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C0A4" w14:textId="14275C11" w:rsidR="00B15BEB" w:rsidRDefault="0076001C" w:rsidP="007B174B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53A50667" wp14:editId="60BED851">
            <wp:extent cx="2381250" cy="2486025"/>
            <wp:effectExtent l="0" t="0" r="0" b="9525"/>
            <wp:docPr id="1" name="Picture 1" descr="A portrai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rtrait of a pers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414">
        <w:rPr>
          <w:rFonts w:cstheme="minorHAnsi"/>
          <w:b/>
          <w:sz w:val="24"/>
          <w:szCs w:val="24"/>
          <w:lang w:val="en-US"/>
        </w:rPr>
        <w:t xml:space="preserve">          </w:t>
      </w:r>
      <w:r w:rsidR="008C2414">
        <w:rPr>
          <w:rFonts w:cstheme="minorHAnsi"/>
          <w:b/>
          <w:noProof/>
          <w:sz w:val="24"/>
          <w:szCs w:val="24"/>
          <w:lang w:val="en-US"/>
        </w:rPr>
        <w:drawing>
          <wp:inline distT="0" distB="0" distL="0" distR="0" wp14:anchorId="79EDD5B0" wp14:editId="4503D511">
            <wp:extent cx="2962275" cy="2511665"/>
            <wp:effectExtent l="0" t="0" r="0" b="317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058" cy="252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DFFC1" w14:textId="77777777" w:rsidR="00C77520" w:rsidRDefault="00C77520" w:rsidP="0051169A">
      <w:pPr>
        <w:rPr>
          <w:rFonts w:cstheme="minorHAnsi"/>
          <w:b/>
          <w:sz w:val="56"/>
          <w:szCs w:val="56"/>
          <w:lang w:val="en-US"/>
        </w:rPr>
      </w:pPr>
    </w:p>
    <w:p w14:paraId="1D1328E3" w14:textId="3F11D3FA" w:rsidR="0051169A" w:rsidRPr="00B15BEB" w:rsidRDefault="00147E52" w:rsidP="0051169A">
      <w:pPr>
        <w:rPr>
          <w:rFonts w:cstheme="minorHAnsi"/>
          <w:b/>
          <w:sz w:val="56"/>
          <w:szCs w:val="56"/>
          <w:lang w:val="en-US"/>
        </w:rPr>
      </w:pPr>
      <w:proofErr w:type="spellStart"/>
      <w:r w:rsidRPr="00B15BEB">
        <w:rPr>
          <w:rFonts w:cstheme="minorHAnsi"/>
          <w:b/>
          <w:sz w:val="56"/>
          <w:szCs w:val="56"/>
          <w:lang w:val="en-US"/>
        </w:rPr>
        <w:t>Grotiana</w:t>
      </w:r>
      <w:proofErr w:type="spellEnd"/>
      <w:r w:rsidRPr="00B15BEB">
        <w:rPr>
          <w:rFonts w:cstheme="minorHAnsi"/>
          <w:b/>
          <w:sz w:val="56"/>
          <w:szCs w:val="56"/>
          <w:lang w:val="en-US"/>
        </w:rPr>
        <w:t xml:space="preserve"> </w:t>
      </w:r>
      <w:r w:rsidR="0051169A" w:rsidRPr="00B15BEB">
        <w:rPr>
          <w:rFonts w:cstheme="minorHAnsi"/>
          <w:b/>
          <w:sz w:val="56"/>
          <w:szCs w:val="56"/>
          <w:lang w:val="en-US"/>
        </w:rPr>
        <w:t>Bibliography</w:t>
      </w:r>
      <w:r w:rsidRPr="00B15BEB">
        <w:rPr>
          <w:rFonts w:cstheme="minorHAnsi"/>
          <w:b/>
          <w:sz w:val="56"/>
          <w:szCs w:val="56"/>
          <w:lang w:val="en-US"/>
        </w:rPr>
        <w:t xml:space="preserve"> 2021</w:t>
      </w:r>
    </w:p>
    <w:p w14:paraId="3D4736CE" w14:textId="77777777" w:rsidR="0051169A" w:rsidRPr="00D911CF" w:rsidRDefault="0051169A" w:rsidP="0051169A">
      <w:pPr>
        <w:rPr>
          <w:rFonts w:cstheme="minorHAnsi"/>
          <w:i/>
          <w:sz w:val="24"/>
          <w:szCs w:val="24"/>
          <w:lang w:val="en-US"/>
        </w:rPr>
      </w:pPr>
      <w:proofErr w:type="spellStart"/>
      <w:r w:rsidRPr="00D911CF">
        <w:rPr>
          <w:rFonts w:cstheme="minorHAnsi"/>
          <w:i/>
          <w:sz w:val="24"/>
          <w:szCs w:val="24"/>
          <w:lang w:val="en-US"/>
        </w:rPr>
        <w:t>Rens</w:t>
      </w:r>
      <w:proofErr w:type="spellEnd"/>
      <w:r w:rsidRPr="00D911CF">
        <w:rPr>
          <w:rFonts w:cstheme="minorHAnsi"/>
          <w:i/>
          <w:sz w:val="24"/>
          <w:szCs w:val="24"/>
          <w:lang w:val="en-US"/>
        </w:rPr>
        <w:t xml:space="preserve"> </w:t>
      </w:r>
      <w:proofErr w:type="spellStart"/>
      <w:r w:rsidRPr="00D911CF">
        <w:rPr>
          <w:rFonts w:cstheme="minorHAnsi"/>
          <w:i/>
          <w:sz w:val="24"/>
          <w:szCs w:val="24"/>
          <w:lang w:val="en-US"/>
        </w:rPr>
        <w:t>Steenhard</w:t>
      </w:r>
      <w:proofErr w:type="spellEnd"/>
    </w:p>
    <w:p w14:paraId="700E5EEB" w14:textId="77777777" w:rsidR="0051169A" w:rsidRPr="00D911CF" w:rsidRDefault="0051169A" w:rsidP="0051169A">
      <w:pPr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Peace Palace Library, The Hague</w:t>
      </w:r>
    </w:p>
    <w:p w14:paraId="725C454B" w14:textId="77777777" w:rsidR="0051169A" w:rsidRPr="00D911CF" w:rsidRDefault="0051169A" w:rsidP="0051169A">
      <w:pPr>
        <w:rPr>
          <w:rFonts w:cstheme="minorHAnsi"/>
          <w:i/>
          <w:iCs/>
          <w:sz w:val="24"/>
          <w:szCs w:val="24"/>
          <w:lang w:val="en-US"/>
        </w:rPr>
      </w:pPr>
      <w:r w:rsidRPr="00D911CF">
        <w:rPr>
          <w:rFonts w:cstheme="minorHAnsi"/>
          <w:i/>
          <w:iCs/>
          <w:sz w:val="24"/>
          <w:szCs w:val="24"/>
          <w:lang w:val="en-US"/>
        </w:rPr>
        <w:t>r.steenhard@peacepalace.org</w:t>
      </w:r>
    </w:p>
    <w:p w14:paraId="58DB4C0D" w14:textId="5122E56E" w:rsidR="0051169A" w:rsidRPr="00947114" w:rsidRDefault="00947114" w:rsidP="0051169A">
      <w:pPr>
        <w:rPr>
          <w:rFonts w:cstheme="minorHAnsi"/>
          <w:iCs/>
          <w:sz w:val="24"/>
          <w:szCs w:val="24"/>
          <w:lang w:val="en-US"/>
        </w:rPr>
      </w:pPr>
      <w:r>
        <w:rPr>
          <w:rFonts w:cstheme="minorHAnsi"/>
          <w:iCs/>
          <w:sz w:val="24"/>
          <w:szCs w:val="24"/>
          <w:lang w:val="en-US"/>
        </w:rPr>
        <w:t xml:space="preserve">Compiled for </w:t>
      </w:r>
      <w:proofErr w:type="spellStart"/>
      <w:r>
        <w:rPr>
          <w:rFonts w:cstheme="minorHAnsi"/>
          <w:iCs/>
          <w:sz w:val="24"/>
          <w:szCs w:val="24"/>
          <w:lang w:val="en-US"/>
        </w:rPr>
        <w:t>Grotiana</w:t>
      </w:r>
      <w:proofErr w:type="spellEnd"/>
      <w:r>
        <w:rPr>
          <w:rFonts w:cstheme="minorHAnsi"/>
          <w:iCs/>
          <w:sz w:val="24"/>
          <w:szCs w:val="24"/>
          <w:lang w:val="en-US"/>
        </w:rPr>
        <w:t xml:space="preserve"> Foundation</w:t>
      </w:r>
    </w:p>
    <w:p w14:paraId="700167A9" w14:textId="77777777" w:rsidR="0051169A" w:rsidRPr="00D911CF" w:rsidRDefault="0051169A" w:rsidP="0051169A">
      <w:pPr>
        <w:rPr>
          <w:rFonts w:cstheme="minorHAnsi"/>
          <w:i/>
          <w:sz w:val="24"/>
          <w:szCs w:val="24"/>
          <w:lang w:val="en-US"/>
        </w:rPr>
      </w:pPr>
    </w:p>
    <w:p w14:paraId="00F2AF8A" w14:textId="77777777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  <w:r w:rsidRPr="00D911CF">
        <w:rPr>
          <w:rFonts w:cstheme="minorHAnsi"/>
          <w:b/>
          <w:sz w:val="24"/>
          <w:szCs w:val="24"/>
          <w:lang w:val="en-US"/>
        </w:rPr>
        <w:t>A</w:t>
      </w:r>
      <w:r w:rsidRPr="00D911CF">
        <w:rPr>
          <w:rFonts w:cstheme="minorHAnsi"/>
          <w:b/>
          <w:sz w:val="24"/>
          <w:szCs w:val="24"/>
          <w:lang w:val="en-US"/>
        </w:rPr>
        <w:tab/>
        <w:t>Works by Grotius</w:t>
      </w:r>
    </w:p>
    <w:p w14:paraId="5CCB6F77" w14:textId="77777777" w:rsidR="0051169A" w:rsidRPr="00D911CF" w:rsidRDefault="0051169A" w:rsidP="0051169A">
      <w:pPr>
        <w:rPr>
          <w:rFonts w:cstheme="minorHAnsi"/>
          <w:sz w:val="24"/>
          <w:szCs w:val="24"/>
          <w:lang w:val="en-US"/>
        </w:rPr>
      </w:pPr>
    </w:p>
    <w:p w14:paraId="03800093" w14:textId="77777777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  <w:r w:rsidRPr="00D911CF">
        <w:rPr>
          <w:rFonts w:cstheme="minorHAnsi"/>
          <w:b/>
          <w:sz w:val="24"/>
          <w:szCs w:val="24"/>
          <w:lang w:val="en-US"/>
        </w:rPr>
        <w:t>B</w:t>
      </w:r>
      <w:r w:rsidRPr="00D911CF">
        <w:rPr>
          <w:rFonts w:cstheme="minorHAnsi"/>
          <w:b/>
          <w:sz w:val="24"/>
          <w:szCs w:val="24"/>
          <w:lang w:val="en-US"/>
        </w:rPr>
        <w:tab/>
        <w:t>Works concerning Grotius</w:t>
      </w:r>
    </w:p>
    <w:p w14:paraId="2D919F5A" w14:textId="77777777" w:rsidR="0051169A" w:rsidRPr="00D911CF" w:rsidRDefault="0051169A" w:rsidP="0051169A">
      <w:pPr>
        <w:rPr>
          <w:rFonts w:cstheme="minorHAnsi"/>
          <w:sz w:val="24"/>
          <w:szCs w:val="24"/>
          <w:lang w:val="en-US"/>
        </w:rPr>
      </w:pPr>
    </w:p>
    <w:p w14:paraId="469B0C59" w14:textId="77777777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  <w:r w:rsidRPr="00D911CF">
        <w:rPr>
          <w:rFonts w:cstheme="minorHAnsi"/>
          <w:b/>
          <w:sz w:val="24"/>
          <w:szCs w:val="24"/>
          <w:lang w:val="en-US"/>
        </w:rPr>
        <w:t>C</w:t>
      </w:r>
      <w:r w:rsidRPr="00D911CF">
        <w:rPr>
          <w:rFonts w:cstheme="minorHAnsi"/>
          <w:b/>
          <w:sz w:val="24"/>
          <w:szCs w:val="24"/>
          <w:lang w:val="en-US"/>
        </w:rPr>
        <w:tab/>
        <w:t>Author’s Index</w:t>
      </w:r>
    </w:p>
    <w:p w14:paraId="45358534" w14:textId="77777777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</w:p>
    <w:p w14:paraId="67A0BB96" w14:textId="77777777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</w:p>
    <w:p w14:paraId="1C4969FF" w14:textId="77777777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</w:p>
    <w:p w14:paraId="477422D2" w14:textId="77777777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</w:p>
    <w:p w14:paraId="1E2A650F" w14:textId="77777777" w:rsidR="000A6CB2" w:rsidRPr="00D911CF" w:rsidRDefault="000A6CB2">
      <w:pPr>
        <w:spacing w:after="160" w:line="259" w:lineRule="auto"/>
        <w:rPr>
          <w:rFonts w:cstheme="minorHAnsi"/>
          <w:b/>
          <w:sz w:val="24"/>
          <w:szCs w:val="24"/>
          <w:lang w:val="en-US"/>
        </w:rPr>
      </w:pPr>
      <w:r w:rsidRPr="00D911CF">
        <w:rPr>
          <w:rFonts w:cstheme="minorHAnsi"/>
          <w:b/>
          <w:sz w:val="24"/>
          <w:szCs w:val="24"/>
          <w:lang w:val="en-US"/>
        </w:rPr>
        <w:br w:type="page"/>
      </w:r>
    </w:p>
    <w:p w14:paraId="4F8E7558" w14:textId="44918865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  <w:r w:rsidRPr="00D911CF">
        <w:rPr>
          <w:rFonts w:cstheme="minorHAnsi"/>
          <w:b/>
          <w:sz w:val="24"/>
          <w:szCs w:val="24"/>
          <w:lang w:val="en-US"/>
        </w:rPr>
        <w:lastRenderedPageBreak/>
        <w:t>A</w:t>
      </w:r>
      <w:r w:rsidRPr="00D911CF">
        <w:rPr>
          <w:rFonts w:cstheme="minorHAnsi"/>
          <w:b/>
          <w:sz w:val="24"/>
          <w:szCs w:val="24"/>
          <w:lang w:val="en-US"/>
        </w:rPr>
        <w:tab/>
        <w:t>Works by Grotius</w:t>
      </w:r>
    </w:p>
    <w:p w14:paraId="20C6637D" w14:textId="4D4B8458" w:rsidR="0051169A" w:rsidRDefault="0051169A" w:rsidP="0050032D">
      <w:pPr>
        <w:spacing w:line="240" w:lineRule="exact"/>
        <w:rPr>
          <w:rFonts w:cstheme="minorHAnsi"/>
          <w:sz w:val="24"/>
          <w:szCs w:val="24"/>
          <w:lang w:val="en-US"/>
        </w:rPr>
      </w:pPr>
    </w:p>
    <w:p w14:paraId="65211422" w14:textId="77777777" w:rsidR="00E4637E" w:rsidRPr="00D911CF" w:rsidRDefault="00E4637E" w:rsidP="0050032D">
      <w:pPr>
        <w:spacing w:line="240" w:lineRule="exact"/>
        <w:rPr>
          <w:rFonts w:cstheme="minorHAnsi"/>
          <w:sz w:val="24"/>
          <w:szCs w:val="24"/>
          <w:lang w:val="en-US"/>
        </w:rPr>
      </w:pPr>
    </w:p>
    <w:p w14:paraId="75E388CD" w14:textId="77777777" w:rsidR="0051169A" w:rsidRPr="00D911CF" w:rsidRDefault="0051169A" w:rsidP="0051169A">
      <w:pPr>
        <w:rPr>
          <w:rFonts w:cstheme="minorHAnsi"/>
          <w:b/>
          <w:sz w:val="24"/>
          <w:szCs w:val="24"/>
          <w:lang w:val="en-US"/>
        </w:rPr>
      </w:pPr>
      <w:r w:rsidRPr="00D911CF">
        <w:rPr>
          <w:rFonts w:cstheme="minorHAnsi"/>
          <w:b/>
          <w:sz w:val="24"/>
          <w:szCs w:val="24"/>
          <w:lang w:val="en-US"/>
        </w:rPr>
        <w:t>B</w:t>
      </w:r>
      <w:r w:rsidRPr="00D911CF">
        <w:rPr>
          <w:rFonts w:cstheme="minorHAnsi"/>
          <w:b/>
          <w:sz w:val="24"/>
          <w:szCs w:val="24"/>
          <w:lang w:val="en-US"/>
        </w:rPr>
        <w:tab/>
        <w:t>Works concerning Grotius</w:t>
      </w:r>
    </w:p>
    <w:p w14:paraId="35040ADF" w14:textId="77777777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1A</w:t>
      </w:r>
      <w:r w:rsidRPr="00D911CF">
        <w:rPr>
          <w:rFonts w:cstheme="minorHAnsi"/>
          <w:b/>
          <w:bCs/>
          <w:sz w:val="24"/>
          <w:szCs w:val="24"/>
          <w:lang w:val="en-US"/>
        </w:rPr>
        <w:tab/>
        <w:t>Law of Nature and Nations: International Law and International Relations</w:t>
      </w:r>
    </w:p>
    <w:p w14:paraId="6E854F6A" w14:textId="6693C2B9" w:rsidR="00643DFA" w:rsidRPr="00D911CF" w:rsidRDefault="001848C7" w:rsidP="00643DFA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ascii="Calibri" w:hAnsi="Calibri" w:cs="Calibri"/>
        </w:rPr>
        <w:t>1.58</w:t>
      </w:r>
      <w:r>
        <w:rPr>
          <w:rFonts w:ascii="Calibri" w:hAnsi="Calibri" w:cs="Calibri"/>
        </w:rPr>
        <w:t>8</w:t>
      </w:r>
      <w:r w:rsidR="00643DFA" w:rsidRPr="00D911CF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643DFA" w:rsidRPr="00D911CF">
        <w:rPr>
          <w:rFonts w:cstheme="minorHAnsi"/>
          <w:color w:val="000000"/>
          <w:sz w:val="24"/>
          <w:szCs w:val="24"/>
          <w:lang w:val="en-US"/>
        </w:rPr>
        <w:t>Astorri</w:t>
      </w:r>
      <w:proofErr w:type="spellEnd"/>
      <w:r w:rsidR="00643DFA" w:rsidRPr="00D911CF">
        <w:rPr>
          <w:rFonts w:cstheme="minorHAnsi"/>
          <w:color w:val="000000"/>
          <w:sz w:val="24"/>
          <w:szCs w:val="24"/>
          <w:lang w:val="en-US"/>
        </w:rPr>
        <w:t>, P.</w:t>
      </w:r>
    </w:p>
    <w:p w14:paraId="0B4497A9" w14:textId="77777777" w:rsidR="00643DFA" w:rsidRPr="00D911CF" w:rsidRDefault="00643DFA" w:rsidP="00643DFA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The Law of Contract and Treaties, in: Lesaffer, R. and J.E. Nijman (eds), The Cambridge Companion to Hugo Grotius, Cambridge; New York, Cambridge University Press, 2021, pp. 513-534.</w:t>
      </w:r>
    </w:p>
    <w:p w14:paraId="452917CD" w14:textId="77777777" w:rsidR="00643DFA" w:rsidRPr="00D911CF" w:rsidRDefault="00643DFA" w:rsidP="00482CAE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5723E413" w14:textId="061991D4" w:rsidR="00482CAE" w:rsidRPr="00D911CF" w:rsidRDefault="00761F34" w:rsidP="00482CAE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1.589</w:t>
      </w:r>
      <w:r w:rsidR="00482CAE" w:rsidRPr="00D911CF">
        <w:rPr>
          <w:rFonts w:cstheme="minorHAnsi"/>
          <w:color w:val="000000"/>
          <w:sz w:val="24"/>
          <w:szCs w:val="24"/>
          <w:lang w:val="en-US"/>
        </w:rPr>
        <w:t>) Bain, W.</w:t>
      </w:r>
    </w:p>
    <w:p w14:paraId="16F1974E" w14:textId="77777777" w:rsidR="00482CAE" w:rsidRPr="00D911CF" w:rsidRDefault="00482CAE" w:rsidP="00482CAE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Grotius in International Relations Theory, in: Lesaffer, R. and J.E. Nijman (eds), The Cambridge Companion to Hugo Grotius, Cambridge; New York, Cambridge University Press, 2021, pp. 597-618.</w:t>
      </w:r>
    </w:p>
    <w:p w14:paraId="1A7D07E5" w14:textId="77777777" w:rsidR="00482CAE" w:rsidRPr="00D911CF" w:rsidRDefault="00482CAE" w:rsidP="00165E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54D41D56" w14:textId="58358301" w:rsidR="00EC73C8" w:rsidRPr="00D911CF" w:rsidRDefault="00761F34" w:rsidP="00EC73C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1.590</w:t>
      </w:r>
      <w:r w:rsidR="00EC73C8" w:rsidRPr="00D911CF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EC73C8" w:rsidRPr="00D911CF">
        <w:rPr>
          <w:rFonts w:cstheme="minorHAnsi"/>
          <w:color w:val="000000"/>
          <w:sz w:val="24"/>
          <w:szCs w:val="24"/>
          <w:lang w:val="en-US"/>
        </w:rPr>
        <w:t>Barducci</w:t>
      </w:r>
      <w:proofErr w:type="spellEnd"/>
      <w:r w:rsidR="00EC73C8" w:rsidRPr="00D911CF">
        <w:rPr>
          <w:rFonts w:cstheme="minorHAnsi"/>
          <w:color w:val="000000"/>
          <w:sz w:val="24"/>
          <w:szCs w:val="24"/>
          <w:lang w:val="en-US"/>
        </w:rPr>
        <w:t>, M.</w:t>
      </w:r>
    </w:p>
    <w:p w14:paraId="687661E1" w14:textId="68852EB2" w:rsidR="00EC73C8" w:rsidRDefault="00EC73C8" w:rsidP="00EC73C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Grotius and the Enlightenment, in: Lesaffer, R. and J.E. Nijman (eds), The Cambridge Companion to Hugo Grotius, Cambridge; New York, Cambridge University Press, 2021, pp. 559-577.</w:t>
      </w:r>
    </w:p>
    <w:p w14:paraId="585D4D83" w14:textId="3E425026" w:rsidR="008A41F0" w:rsidRDefault="008A41F0" w:rsidP="00EC73C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110993DB" w14:textId="78F13CF2" w:rsidR="008A41F0" w:rsidRDefault="00761F34" w:rsidP="00EC73C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</w:t>
      </w:r>
      <w:r w:rsidR="00C06095">
        <w:rPr>
          <w:rFonts w:cstheme="minorHAnsi"/>
          <w:color w:val="000000"/>
          <w:sz w:val="24"/>
          <w:szCs w:val="24"/>
          <w:lang w:val="en-US"/>
        </w:rPr>
        <w:t>1</w:t>
      </w:r>
      <w:r w:rsidR="008A41F0" w:rsidRPr="008A41F0">
        <w:rPr>
          <w:rFonts w:cstheme="minorHAnsi"/>
          <w:color w:val="000000"/>
          <w:sz w:val="24"/>
          <w:szCs w:val="24"/>
          <w:lang w:val="en-US"/>
        </w:rPr>
        <w:t>) Blom, H. a</w:t>
      </w:r>
      <w:r w:rsidR="008A41F0">
        <w:rPr>
          <w:rFonts w:cstheme="minorHAnsi"/>
          <w:color w:val="000000"/>
          <w:sz w:val="24"/>
          <w:szCs w:val="24"/>
          <w:lang w:val="en-US"/>
        </w:rPr>
        <w:t>nd M. Somos</w:t>
      </w:r>
    </w:p>
    <w:p w14:paraId="6549E887" w14:textId="021A6DD2" w:rsidR="00420F95" w:rsidRPr="008A41F0" w:rsidRDefault="00420F95" w:rsidP="00EC73C8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Public-Private Concord through Divided Sovereignty</w:t>
      </w:r>
      <w:r w:rsidR="00F36E8F">
        <w:rPr>
          <w:rFonts w:cstheme="minorHAnsi"/>
          <w:color w:val="000000"/>
          <w:sz w:val="24"/>
          <w:szCs w:val="24"/>
          <w:lang w:val="en-US"/>
        </w:rPr>
        <w:t xml:space="preserve">: Reframing </w:t>
      </w:r>
      <w:proofErr w:type="spellStart"/>
      <w:r w:rsidR="00F36E8F">
        <w:rPr>
          <w:rFonts w:cstheme="minorHAnsi"/>
          <w:color w:val="000000"/>
          <w:sz w:val="24"/>
          <w:szCs w:val="24"/>
          <w:lang w:val="en-US"/>
        </w:rPr>
        <w:t>societas</w:t>
      </w:r>
      <w:proofErr w:type="spellEnd"/>
      <w:r w:rsidR="00F36E8F">
        <w:rPr>
          <w:rFonts w:cstheme="minorHAnsi"/>
          <w:color w:val="000000"/>
          <w:sz w:val="24"/>
          <w:szCs w:val="24"/>
          <w:lang w:val="en-US"/>
        </w:rPr>
        <w:t xml:space="preserve"> for International Law, in: Journal of the History of International Law, 22 (2020), No. 4, pp. </w:t>
      </w:r>
      <w:r w:rsidR="00A2194A">
        <w:rPr>
          <w:rFonts w:cstheme="minorHAnsi"/>
          <w:color w:val="000000"/>
          <w:sz w:val="24"/>
          <w:szCs w:val="24"/>
          <w:lang w:val="en-US"/>
        </w:rPr>
        <w:t>565-588.</w:t>
      </w:r>
    </w:p>
    <w:p w14:paraId="2F2589CD" w14:textId="77777777" w:rsidR="00EC73C8" w:rsidRPr="008A41F0" w:rsidRDefault="00EC73C8" w:rsidP="00165E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0731CDFA" w14:textId="0A6F22F9" w:rsidR="00165EA7" w:rsidRPr="00316F68" w:rsidRDefault="00C06095" w:rsidP="00165E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</w:t>
      </w:r>
      <w:r>
        <w:rPr>
          <w:rFonts w:cstheme="minorHAnsi"/>
          <w:color w:val="000000"/>
          <w:sz w:val="24"/>
          <w:szCs w:val="24"/>
          <w:lang w:val="en-US"/>
        </w:rPr>
        <w:t>2</w:t>
      </w:r>
      <w:r w:rsidR="00165EA7" w:rsidRPr="00316F68">
        <w:rPr>
          <w:rFonts w:cstheme="minorHAnsi"/>
          <w:color w:val="000000"/>
          <w:sz w:val="24"/>
          <w:szCs w:val="24"/>
          <w:lang w:val="en-US"/>
        </w:rPr>
        <w:t>) Borschberg, P.</w:t>
      </w:r>
    </w:p>
    <w:p w14:paraId="1CB7A2A0" w14:textId="604EBAD8" w:rsidR="00165EA7" w:rsidRPr="00D911CF" w:rsidRDefault="00165EA7" w:rsidP="00165E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Grotius and the East Indies, in: Lesaffer, R. and J.E. Nijman (eds), The Cambridge Companion to Hugo Grotius, Cambridge; New York, Cambridge University Press, 2021, pp. 65-87.</w:t>
      </w:r>
    </w:p>
    <w:p w14:paraId="4762CBBB" w14:textId="342EA7EA" w:rsidR="00CF5123" w:rsidRPr="00D911CF" w:rsidRDefault="00CF5123" w:rsidP="00165E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7CEC93D2" w14:textId="649D6E7D" w:rsidR="00CF5123" w:rsidRPr="00D911CF" w:rsidRDefault="00C06095" w:rsidP="00165E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</w:t>
      </w:r>
      <w:r>
        <w:rPr>
          <w:rFonts w:cstheme="minorHAnsi"/>
          <w:color w:val="000000"/>
          <w:sz w:val="24"/>
          <w:szCs w:val="24"/>
          <w:lang w:val="en-US"/>
        </w:rPr>
        <w:t>3</w:t>
      </w:r>
      <w:r w:rsidR="00CF5123" w:rsidRPr="00D911CF">
        <w:rPr>
          <w:rFonts w:cstheme="minorHAnsi"/>
          <w:color w:val="000000"/>
          <w:sz w:val="24"/>
          <w:szCs w:val="24"/>
          <w:lang w:val="en-US"/>
        </w:rPr>
        <w:t>) Butler</w:t>
      </w:r>
      <w:r w:rsidR="005444CF" w:rsidRPr="00D911CF">
        <w:rPr>
          <w:rFonts w:cstheme="minorHAnsi"/>
          <w:color w:val="000000"/>
          <w:sz w:val="24"/>
          <w:szCs w:val="24"/>
          <w:lang w:val="en-US"/>
        </w:rPr>
        <w:t>, W.E.</w:t>
      </w:r>
    </w:p>
    <w:p w14:paraId="758D1C05" w14:textId="57943F1E" w:rsidR="005444CF" w:rsidRPr="00D911CF" w:rsidRDefault="005444CF" w:rsidP="00165EA7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The English Translators and Publishers of Grotius</w:t>
      </w:r>
      <w:r w:rsidR="000521B7" w:rsidRPr="00D911CF">
        <w:rPr>
          <w:rFonts w:cstheme="minorHAnsi"/>
          <w:color w:val="000000"/>
          <w:sz w:val="24"/>
          <w:szCs w:val="24"/>
          <w:lang w:val="en-US"/>
        </w:rPr>
        <w:t xml:space="preserve"> on War and Peace: 1654-1928, in: </w:t>
      </w:r>
      <w:r w:rsidR="007F2545" w:rsidRPr="00D911CF">
        <w:rPr>
          <w:rFonts w:cstheme="minorHAnsi"/>
          <w:color w:val="000000"/>
          <w:sz w:val="24"/>
          <w:szCs w:val="24"/>
          <w:lang w:val="en-US"/>
        </w:rPr>
        <w:t>Journal of International Legal History, 6 (2021)</w:t>
      </w:r>
      <w:r w:rsidR="0067598F" w:rsidRPr="00D911CF">
        <w:rPr>
          <w:rFonts w:cstheme="minorHAnsi"/>
          <w:color w:val="000000"/>
          <w:sz w:val="24"/>
          <w:szCs w:val="24"/>
          <w:lang w:val="en-US"/>
        </w:rPr>
        <w:t>, No. 2, pp. 441-552.</w:t>
      </w:r>
    </w:p>
    <w:p w14:paraId="3A631BE4" w14:textId="77777777" w:rsidR="00165EA7" w:rsidRPr="00D911CF" w:rsidRDefault="00165EA7" w:rsidP="00CD0F36">
      <w:pPr>
        <w:pStyle w:val="Geenafstand"/>
        <w:rPr>
          <w:rFonts w:cstheme="minorHAnsi"/>
          <w:sz w:val="24"/>
          <w:szCs w:val="24"/>
          <w:lang w:val="en-US"/>
        </w:rPr>
      </w:pPr>
    </w:p>
    <w:p w14:paraId="07486E68" w14:textId="06A4AEEB" w:rsidR="007334BE" w:rsidRPr="007334BE" w:rsidRDefault="00C06095" w:rsidP="007334BE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</w:t>
      </w:r>
      <w:r>
        <w:rPr>
          <w:rFonts w:cstheme="minorHAnsi"/>
          <w:color w:val="000000"/>
          <w:sz w:val="24"/>
          <w:szCs w:val="24"/>
          <w:lang w:val="en-US"/>
        </w:rPr>
        <w:t>4</w:t>
      </w:r>
      <w:r w:rsidR="007334BE" w:rsidRPr="007334BE">
        <w:rPr>
          <w:rFonts w:cstheme="minorHAnsi"/>
          <w:sz w:val="24"/>
          <w:szCs w:val="24"/>
          <w:lang w:val="en-US"/>
        </w:rPr>
        <w:t>) Carter, J.E.</w:t>
      </w:r>
    </w:p>
    <w:p w14:paraId="68F51360" w14:textId="77777777" w:rsidR="007334BE" w:rsidRDefault="007334BE" w:rsidP="007334BE">
      <w:pPr>
        <w:pStyle w:val="Geenafstand"/>
        <w:rPr>
          <w:rFonts w:cstheme="minorHAnsi"/>
          <w:sz w:val="24"/>
          <w:szCs w:val="24"/>
          <w:lang w:val="en-US"/>
        </w:rPr>
      </w:pPr>
      <w:r w:rsidRPr="007334BE">
        <w:rPr>
          <w:rFonts w:cstheme="minorHAnsi"/>
          <w:sz w:val="24"/>
          <w:szCs w:val="24"/>
          <w:lang w:val="en-US"/>
        </w:rPr>
        <w:t>Reconsidering the Relationship between Vitoria and Grotius's Contributions to International Law and Natural Law Traditions, in: Journal of Religious Ethics, 49 (2021), No. 1, pp 159-187.</w:t>
      </w:r>
    </w:p>
    <w:p w14:paraId="0670123D" w14:textId="77777777" w:rsidR="007334BE" w:rsidRDefault="007334BE" w:rsidP="007334BE">
      <w:pPr>
        <w:pStyle w:val="Geenafstand"/>
        <w:rPr>
          <w:rFonts w:cstheme="minorHAnsi"/>
          <w:sz w:val="24"/>
          <w:szCs w:val="24"/>
          <w:lang w:val="en-US"/>
        </w:rPr>
      </w:pPr>
    </w:p>
    <w:p w14:paraId="5CF5F27E" w14:textId="76D72A5C" w:rsidR="00CD0F36" w:rsidRPr="00D911CF" w:rsidRDefault="00C06095" w:rsidP="007334BE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</w:t>
      </w:r>
      <w:r>
        <w:rPr>
          <w:rFonts w:cstheme="minorHAnsi"/>
          <w:color w:val="000000"/>
          <w:sz w:val="24"/>
          <w:szCs w:val="24"/>
          <w:lang w:val="en-US"/>
        </w:rPr>
        <w:t>5)</w:t>
      </w:r>
      <w:r w:rsidR="00CD0F36" w:rsidRPr="00D911C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D0F36" w:rsidRPr="00D911CF">
        <w:rPr>
          <w:rFonts w:cstheme="minorHAnsi"/>
          <w:sz w:val="24"/>
          <w:szCs w:val="24"/>
          <w:lang w:val="en-US"/>
        </w:rPr>
        <w:t>Chimn</w:t>
      </w:r>
      <w:r w:rsidR="007334BE">
        <w:rPr>
          <w:rFonts w:cstheme="minorHAnsi"/>
          <w:sz w:val="24"/>
          <w:szCs w:val="24"/>
          <w:lang w:val="en-US"/>
        </w:rPr>
        <w:t>i</w:t>
      </w:r>
      <w:proofErr w:type="spellEnd"/>
      <w:r w:rsidR="00CD0F36" w:rsidRPr="00D911CF">
        <w:rPr>
          <w:rFonts w:cstheme="minorHAnsi"/>
          <w:sz w:val="24"/>
          <w:szCs w:val="24"/>
          <w:lang w:val="en-US"/>
        </w:rPr>
        <w:t>, B.S.</w:t>
      </w:r>
    </w:p>
    <w:p w14:paraId="6264C4EF" w14:textId="4C6F4E5F" w:rsidR="00CD0F36" w:rsidRPr="00D911CF" w:rsidRDefault="00CD0F36" w:rsidP="00CD0F36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The Grotian Tradition, Grotian Moment, and Decolonization: A </w:t>
      </w:r>
      <w:r w:rsidR="007334BE">
        <w:rPr>
          <w:rFonts w:cstheme="minorHAnsi"/>
          <w:sz w:val="24"/>
          <w:szCs w:val="24"/>
          <w:lang w:val="en-US"/>
        </w:rPr>
        <w:t>TWAIL</w:t>
      </w:r>
      <w:r w:rsidRPr="00D911CF">
        <w:rPr>
          <w:rFonts w:cstheme="minorHAnsi"/>
          <w:sz w:val="24"/>
          <w:szCs w:val="24"/>
          <w:lang w:val="en-US"/>
        </w:rPr>
        <w:t xml:space="preserve"> Perspective,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252–276.</w:t>
      </w:r>
    </w:p>
    <w:p w14:paraId="16F330A8" w14:textId="77777777" w:rsidR="00CD0F36" w:rsidRPr="00D911CF" w:rsidRDefault="00CD0F36" w:rsidP="00E132A1">
      <w:pPr>
        <w:pStyle w:val="Geenafstand"/>
        <w:rPr>
          <w:rFonts w:cstheme="minorHAnsi"/>
          <w:sz w:val="24"/>
          <w:szCs w:val="24"/>
          <w:lang w:val="en-US"/>
        </w:rPr>
      </w:pPr>
    </w:p>
    <w:p w14:paraId="623DFF80" w14:textId="37810615" w:rsidR="00E132A1" w:rsidRPr="00D911CF" w:rsidRDefault="00C06095" w:rsidP="00E132A1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</w:t>
      </w:r>
      <w:r>
        <w:rPr>
          <w:rFonts w:cstheme="minorHAnsi"/>
          <w:color w:val="000000"/>
          <w:sz w:val="24"/>
          <w:szCs w:val="24"/>
          <w:lang w:val="en-US"/>
        </w:rPr>
        <w:t>6</w:t>
      </w:r>
      <w:r w:rsidR="00E132A1" w:rsidRPr="00D911CF">
        <w:rPr>
          <w:rFonts w:cstheme="minorHAnsi"/>
          <w:sz w:val="24"/>
          <w:szCs w:val="24"/>
          <w:lang w:val="en-US"/>
        </w:rPr>
        <w:t>) Fedele, D.</w:t>
      </w:r>
    </w:p>
    <w:p w14:paraId="7F7FAD5C" w14:textId="77777777" w:rsidR="00E132A1" w:rsidRPr="00D911CF" w:rsidRDefault="00E132A1" w:rsidP="00E132A1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Grotius and Late Medieval </w:t>
      </w:r>
      <w:proofErr w:type="spellStart"/>
      <w:r w:rsidRPr="00D911CF">
        <w:rPr>
          <w:rFonts w:cstheme="minorHAnsi"/>
          <w:sz w:val="24"/>
          <w:szCs w:val="24"/>
          <w:lang w:val="en-US"/>
        </w:rPr>
        <w:t>Ius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 Commune on Rebellion and Civil War,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41 (2020), No. 2, pp. 371–389.</w:t>
      </w:r>
    </w:p>
    <w:p w14:paraId="5D58F596" w14:textId="77777777" w:rsidR="0050032D" w:rsidRDefault="0050032D" w:rsidP="00AD69D4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5EE0505C" w14:textId="25EF0329" w:rsidR="00AD69D4" w:rsidRPr="00D911CF" w:rsidRDefault="00C06095" w:rsidP="00AD69D4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lastRenderedPageBreak/>
        <w:t>1.59</w:t>
      </w:r>
      <w:r>
        <w:rPr>
          <w:rFonts w:cstheme="minorHAnsi"/>
          <w:color w:val="000000"/>
          <w:sz w:val="24"/>
          <w:szCs w:val="24"/>
          <w:lang w:val="en-US"/>
        </w:rPr>
        <w:t>7</w:t>
      </w:r>
      <w:r w:rsidR="00AD69D4" w:rsidRPr="00D911CF">
        <w:rPr>
          <w:rFonts w:cstheme="minorHAnsi"/>
          <w:color w:val="000000"/>
          <w:sz w:val="24"/>
          <w:szCs w:val="24"/>
          <w:lang w:val="en-US"/>
        </w:rPr>
        <w:t>) Fitzmaurice, A.</w:t>
      </w:r>
    </w:p>
    <w:p w14:paraId="5E77BBE0" w14:textId="77777777" w:rsidR="00AD69D4" w:rsidRPr="00D911CF" w:rsidRDefault="00AD69D4" w:rsidP="00AD69D4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Property, Trade and Empire, in: Lesaffer, R. and J.E. Nijman (eds), The Cambridge Companion to Hugo Grotius, Cambridge; New York, Cambridge University Press, 2021, pp. 275-290.</w:t>
      </w:r>
    </w:p>
    <w:p w14:paraId="78C754E7" w14:textId="77777777" w:rsidR="00AD69D4" w:rsidRPr="00D911CF" w:rsidRDefault="00AD69D4" w:rsidP="00A7416B">
      <w:pPr>
        <w:pStyle w:val="Geenafstand"/>
        <w:rPr>
          <w:rFonts w:cstheme="minorHAnsi"/>
          <w:sz w:val="24"/>
          <w:szCs w:val="24"/>
          <w:lang w:val="en-US"/>
        </w:rPr>
      </w:pPr>
    </w:p>
    <w:p w14:paraId="259FB712" w14:textId="24CD5357" w:rsidR="00A7416B" w:rsidRPr="00D911CF" w:rsidRDefault="00C06095" w:rsidP="00A7416B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</w:t>
      </w:r>
      <w:r>
        <w:rPr>
          <w:rFonts w:cstheme="minorHAnsi"/>
          <w:color w:val="000000"/>
          <w:sz w:val="24"/>
          <w:szCs w:val="24"/>
          <w:lang w:val="en-US"/>
        </w:rPr>
        <w:t>8</w:t>
      </w:r>
      <w:r w:rsidR="00A7416B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A7416B" w:rsidRPr="00D911CF">
        <w:rPr>
          <w:rFonts w:cstheme="minorHAnsi"/>
          <w:sz w:val="24"/>
          <w:szCs w:val="24"/>
          <w:lang w:val="en-US"/>
        </w:rPr>
        <w:t>Giladi</w:t>
      </w:r>
      <w:proofErr w:type="spellEnd"/>
      <w:r w:rsidR="00A7416B" w:rsidRPr="00D911CF">
        <w:rPr>
          <w:rFonts w:cstheme="minorHAnsi"/>
          <w:sz w:val="24"/>
          <w:szCs w:val="24"/>
          <w:lang w:val="en-US"/>
        </w:rPr>
        <w:t>, R.</w:t>
      </w:r>
    </w:p>
    <w:p w14:paraId="7B3EF3D2" w14:textId="0C86C2B5" w:rsidR="00A7416B" w:rsidRPr="00D911CF" w:rsidRDefault="00A7416B" w:rsidP="00A7416B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Corporate Belligerency and the Delegation Theory from Grotius to Westlake,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41 (2020), No. 2, pp. 349</w:t>
      </w:r>
      <w:r w:rsidR="00425B70">
        <w:rPr>
          <w:rFonts w:cstheme="minorHAnsi"/>
          <w:sz w:val="24"/>
          <w:szCs w:val="24"/>
          <w:lang w:val="en-US"/>
        </w:rPr>
        <w:t>-</w:t>
      </w:r>
      <w:r w:rsidRPr="00D911CF">
        <w:rPr>
          <w:rFonts w:cstheme="minorHAnsi"/>
          <w:sz w:val="24"/>
          <w:szCs w:val="24"/>
          <w:lang w:val="en-US"/>
        </w:rPr>
        <w:t>370.</w:t>
      </w:r>
    </w:p>
    <w:p w14:paraId="2701C92D" w14:textId="0A8F96F9" w:rsidR="00594E79" w:rsidRPr="00D911CF" w:rsidRDefault="00594E79" w:rsidP="00A7416B">
      <w:pPr>
        <w:pStyle w:val="Geenafstand"/>
        <w:rPr>
          <w:rFonts w:cstheme="minorHAnsi"/>
          <w:sz w:val="24"/>
          <w:szCs w:val="24"/>
          <w:lang w:val="en-US"/>
        </w:rPr>
      </w:pPr>
    </w:p>
    <w:p w14:paraId="158CF0C8" w14:textId="7402F097" w:rsidR="009B509B" w:rsidRPr="009B509B" w:rsidRDefault="00C06095" w:rsidP="009B509B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1.59</w:t>
      </w:r>
      <w:r>
        <w:rPr>
          <w:rFonts w:cstheme="minorHAnsi"/>
          <w:color w:val="000000"/>
          <w:sz w:val="24"/>
          <w:szCs w:val="24"/>
          <w:lang w:val="en-US"/>
        </w:rPr>
        <w:t>9</w:t>
      </w:r>
      <w:r w:rsidR="009B509B" w:rsidRPr="009B509B">
        <w:rPr>
          <w:rFonts w:cstheme="minorHAnsi"/>
          <w:sz w:val="24"/>
          <w:szCs w:val="24"/>
          <w:lang w:val="en-US"/>
        </w:rPr>
        <w:t>) Irwin, T.</w:t>
      </w:r>
    </w:p>
    <w:p w14:paraId="07F29025" w14:textId="77777777" w:rsidR="009B509B" w:rsidRDefault="009B509B" w:rsidP="009B509B">
      <w:pPr>
        <w:pStyle w:val="Geenafstand"/>
        <w:rPr>
          <w:rFonts w:cstheme="minorHAnsi"/>
          <w:sz w:val="24"/>
          <w:szCs w:val="24"/>
          <w:lang w:val="en-US"/>
        </w:rPr>
      </w:pPr>
      <w:r w:rsidRPr="009B509B">
        <w:rPr>
          <w:rFonts w:cstheme="minorHAnsi"/>
          <w:sz w:val="24"/>
          <w:szCs w:val="24"/>
          <w:lang w:val="en-US"/>
        </w:rPr>
        <w:t>[Chapter 11] Morality and Social Human Nature: Suarez and Grotius, in: Ethics Through History: An Introduction, Published to Oxford Scholarship Online, 2020.</w:t>
      </w:r>
    </w:p>
    <w:p w14:paraId="658B98C7" w14:textId="77777777" w:rsidR="009B509B" w:rsidRDefault="009B509B" w:rsidP="009B509B">
      <w:pPr>
        <w:pStyle w:val="Geenafstand"/>
        <w:rPr>
          <w:rFonts w:cstheme="minorHAnsi"/>
          <w:sz w:val="24"/>
          <w:szCs w:val="24"/>
          <w:lang w:val="en-US"/>
        </w:rPr>
      </w:pPr>
    </w:p>
    <w:p w14:paraId="1D9F12A4" w14:textId="28197F2E" w:rsidR="00594E79" w:rsidRPr="00D911CF" w:rsidRDefault="00C06095" w:rsidP="009B509B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1.600</w:t>
      </w:r>
      <w:r w:rsidR="00594E79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594E79" w:rsidRPr="00D911CF">
        <w:rPr>
          <w:rFonts w:cstheme="minorHAnsi"/>
          <w:sz w:val="24"/>
          <w:szCs w:val="24"/>
          <w:lang w:val="en-US"/>
        </w:rPr>
        <w:t>Iurlaro</w:t>
      </w:r>
      <w:proofErr w:type="spellEnd"/>
      <w:r w:rsidR="00594E79" w:rsidRPr="00D911CF">
        <w:rPr>
          <w:rFonts w:cstheme="minorHAnsi"/>
          <w:sz w:val="24"/>
          <w:szCs w:val="24"/>
          <w:lang w:val="en-US"/>
        </w:rPr>
        <w:t>, F.</w:t>
      </w:r>
    </w:p>
    <w:p w14:paraId="7A9ACCB4" w14:textId="4EB82ECB" w:rsidR="00594E79" w:rsidRPr="00D911CF" w:rsidRDefault="00594E79" w:rsidP="00594E79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A Grotian Moment for Animal </w:t>
      </w:r>
      <w:proofErr w:type="gramStart"/>
      <w:r w:rsidRPr="00D911CF">
        <w:rPr>
          <w:rFonts w:cstheme="minorHAnsi"/>
          <w:sz w:val="24"/>
          <w:szCs w:val="24"/>
          <w:lang w:val="en-US"/>
        </w:rPr>
        <w:t>Sociability?,</w:t>
      </w:r>
      <w:proofErr w:type="gramEnd"/>
      <w:r w:rsidRPr="00D911CF">
        <w:rPr>
          <w:rFonts w:cstheme="minorHAnsi"/>
          <w:sz w:val="24"/>
          <w:szCs w:val="24"/>
          <w:lang w:val="en-US"/>
        </w:rPr>
        <w:t xml:space="preserve">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354</w:t>
      </w:r>
      <w:r w:rsidR="00C76F0B">
        <w:rPr>
          <w:rFonts w:cstheme="minorHAnsi"/>
          <w:sz w:val="24"/>
          <w:szCs w:val="24"/>
          <w:lang w:val="en-US"/>
        </w:rPr>
        <w:t>-</w:t>
      </w:r>
      <w:r w:rsidRPr="00D911CF">
        <w:rPr>
          <w:rFonts w:cstheme="minorHAnsi"/>
          <w:sz w:val="24"/>
          <w:szCs w:val="24"/>
          <w:lang w:val="en-US"/>
        </w:rPr>
        <w:t>370.</w:t>
      </w:r>
    </w:p>
    <w:p w14:paraId="6C8BA3DA" w14:textId="4354594C" w:rsidR="006B5CF5" w:rsidRPr="00D911CF" w:rsidRDefault="006B5CF5" w:rsidP="00A7416B">
      <w:pPr>
        <w:pStyle w:val="Geenafstand"/>
        <w:rPr>
          <w:rFonts w:cstheme="minorHAnsi"/>
          <w:sz w:val="24"/>
          <w:szCs w:val="24"/>
          <w:lang w:val="en-US"/>
        </w:rPr>
      </w:pPr>
    </w:p>
    <w:p w14:paraId="05ABB536" w14:textId="2FD4D5B4" w:rsidR="000900C7" w:rsidRPr="00D911CF" w:rsidRDefault="00C06095" w:rsidP="000900C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</w:t>
      </w:r>
      <w:r>
        <w:rPr>
          <w:rFonts w:cstheme="minorHAnsi"/>
          <w:sz w:val="24"/>
          <w:szCs w:val="24"/>
          <w:lang w:val="en-US"/>
        </w:rPr>
        <w:t>1</w:t>
      </w:r>
      <w:r w:rsidR="000900C7" w:rsidRPr="00D911CF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0900C7" w:rsidRPr="00D911CF">
        <w:rPr>
          <w:rFonts w:cstheme="minorHAnsi"/>
          <w:color w:val="000000"/>
          <w:sz w:val="24"/>
          <w:szCs w:val="24"/>
          <w:lang w:val="en-US"/>
        </w:rPr>
        <w:t>Iurlaro</w:t>
      </w:r>
      <w:proofErr w:type="spellEnd"/>
      <w:r w:rsidR="000900C7" w:rsidRPr="00D911CF">
        <w:rPr>
          <w:rFonts w:cstheme="minorHAnsi"/>
          <w:color w:val="000000"/>
          <w:sz w:val="24"/>
          <w:szCs w:val="24"/>
          <w:lang w:val="en-US"/>
        </w:rPr>
        <w:t>, F.</w:t>
      </w:r>
    </w:p>
    <w:p w14:paraId="27537A09" w14:textId="77777777" w:rsidR="000900C7" w:rsidRPr="00D911CF" w:rsidRDefault="000900C7" w:rsidP="000900C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Rights (I</w:t>
      </w:r>
      <w:proofErr w:type="gramStart"/>
      <w:r w:rsidRPr="00D911CF">
        <w:rPr>
          <w:rFonts w:cstheme="minorHAnsi"/>
          <w:color w:val="000000"/>
          <w:sz w:val="24"/>
          <w:szCs w:val="24"/>
          <w:lang w:val="en-US"/>
        </w:rPr>
        <w:t>) ,</w:t>
      </w:r>
      <w:proofErr w:type="gramEnd"/>
      <w:r w:rsidRPr="00D911CF">
        <w:rPr>
          <w:rFonts w:cstheme="minorHAnsi"/>
          <w:color w:val="000000"/>
          <w:sz w:val="24"/>
          <w:szCs w:val="24"/>
          <w:lang w:val="en-US"/>
        </w:rPr>
        <w:t xml:space="preserve"> in: Lesaffer, R. and J.E. Nijman (eds), The Cambridge Companion to Hugo Grotius, Cambridge; New York, Cambridge University Press, 2021, pp. 243-258.</w:t>
      </w:r>
    </w:p>
    <w:p w14:paraId="12799412" w14:textId="77777777" w:rsidR="000900C7" w:rsidRPr="00D911CF" w:rsidRDefault="000900C7" w:rsidP="006B5CF5">
      <w:pPr>
        <w:pStyle w:val="Geenafstand"/>
        <w:rPr>
          <w:rFonts w:cstheme="minorHAnsi"/>
          <w:sz w:val="24"/>
          <w:szCs w:val="24"/>
          <w:lang w:val="en-US"/>
        </w:rPr>
      </w:pPr>
    </w:p>
    <w:p w14:paraId="15F7213D" w14:textId="1317362E" w:rsidR="00596A25" w:rsidRPr="00D911CF" w:rsidRDefault="00C06095" w:rsidP="00596A25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</w:t>
      </w:r>
      <w:r>
        <w:rPr>
          <w:rFonts w:cstheme="minorHAnsi"/>
          <w:sz w:val="24"/>
          <w:szCs w:val="24"/>
          <w:lang w:val="en-US"/>
        </w:rPr>
        <w:t>2</w:t>
      </w:r>
      <w:r w:rsidR="00596A25" w:rsidRPr="00D911CF">
        <w:rPr>
          <w:rFonts w:cstheme="minorHAnsi"/>
          <w:color w:val="000000"/>
          <w:sz w:val="24"/>
          <w:szCs w:val="24"/>
          <w:lang w:val="en-US"/>
        </w:rPr>
        <w:t>) Jones, M.</w:t>
      </w:r>
    </w:p>
    <w:p w14:paraId="44C2D8C2" w14:textId="77777777" w:rsidR="00596A25" w:rsidRPr="00D911CF" w:rsidRDefault="00596A25" w:rsidP="00596A25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Natural Law as True Law, in: Lesaffer, R. and J.E. Nijman (eds), The Cambridge Companion to Hugo Grotius, Cambridge; New York, Cambridge University Press, 2021, pp. 138-156.</w:t>
      </w:r>
    </w:p>
    <w:p w14:paraId="2F8797D8" w14:textId="77777777" w:rsidR="00596A25" w:rsidRPr="00D911CF" w:rsidRDefault="00596A25" w:rsidP="006B5CF5">
      <w:pPr>
        <w:pStyle w:val="Geenafstand"/>
        <w:rPr>
          <w:rFonts w:cstheme="minorHAnsi"/>
          <w:sz w:val="24"/>
          <w:szCs w:val="24"/>
          <w:lang w:val="en-US"/>
        </w:rPr>
      </w:pPr>
    </w:p>
    <w:p w14:paraId="161CD520" w14:textId="7C8649BD" w:rsidR="006B5CF5" w:rsidRPr="00D911CF" w:rsidRDefault="00C06095" w:rsidP="006B5CF5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</w:t>
      </w:r>
      <w:r>
        <w:rPr>
          <w:rFonts w:cstheme="minorHAnsi"/>
          <w:sz w:val="24"/>
          <w:szCs w:val="24"/>
          <w:lang w:val="en-US"/>
        </w:rPr>
        <w:t>3</w:t>
      </w:r>
      <w:r w:rsidR="006B5CF5" w:rsidRPr="00D911CF">
        <w:rPr>
          <w:rFonts w:cstheme="minorHAnsi"/>
          <w:sz w:val="24"/>
          <w:szCs w:val="24"/>
          <w:lang w:val="en-US"/>
        </w:rPr>
        <w:t>) Jones Corredera, E.</w:t>
      </w:r>
    </w:p>
    <w:p w14:paraId="6B28E232" w14:textId="7F09DB61" w:rsidR="006B5CF5" w:rsidRPr="00D911CF" w:rsidRDefault="006B5CF5" w:rsidP="006B5CF5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The History of Fair Trade: Hugo Grotius, Corporations, and the Spanish Enlightenment,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137–159.</w:t>
      </w:r>
    </w:p>
    <w:p w14:paraId="383224CE" w14:textId="77777777" w:rsidR="00594E79" w:rsidRPr="00D911CF" w:rsidRDefault="00594E79" w:rsidP="006B5CF5">
      <w:pPr>
        <w:pStyle w:val="Geenafstand"/>
        <w:rPr>
          <w:rFonts w:cstheme="minorHAnsi"/>
          <w:sz w:val="24"/>
          <w:szCs w:val="24"/>
          <w:lang w:val="en-US"/>
        </w:rPr>
      </w:pPr>
    </w:p>
    <w:p w14:paraId="7F0CD64E" w14:textId="46C7DF5B" w:rsidR="00594E79" w:rsidRPr="00D911CF" w:rsidRDefault="00C06095" w:rsidP="00594E79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</w:t>
      </w:r>
      <w:r>
        <w:rPr>
          <w:rFonts w:cstheme="minorHAnsi"/>
          <w:sz w:val="24"/>
          <w:szCs w:val="24"/>
          <w:lang w:val="en-US"/>
        </w:rPr>
        <w:t>4</w:t>
      </w:r>
      <w:r w:rsidR="00594E79" w:rsidRPr="00D911CF">
        <w:rPr>
          <w:rFonts w:cstheme="minorHAnsi"/>
          <w:sz w:val="24"/>
          <w:szCs w:val="24"/>
          <w:lang w:val="en-US"/>
        </w:rPr>
        <w:t>) Jones Corredera, E.</w:t>
      </w:r>
    </w:p>
    <w:p w14:paraId="2A8658D0" w14:textId="77777777" w:rsidR="00594E79" w:rsidRPr="00D911CF" w:rsidRDefault="00594E79" w:rsidP="00594E79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Why International Lawyers Measure Time with a Telescope: Grotian Moments &amp; Richard Falk’s Histories of the Future,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212–228.</w:t>
      </w:r>
    </w:p>
    <w:p w14:paraId="7674EF4A" w14:textId="77777777" w:rsidR="00594E79" w:rsidRPr="00D911CF" w:rsidRDefault="00594E79" w:rsidP="006B5CF5">
      <w:pPr>
        <w:pStyle w:val="Geenafstand"/>
        <w:rPr>
          <w:rFonts w:cstheme="minorHAnsi"/>
          <w:sz w:val="24"/>
          <w:szCs w:val="24"/>
          <w:lang w:val="en-US"/>
        </w:rPr>
      </w:pPr>
    </w:p>
    <w:p w14:paraId="60C86A08" w14:textId="7CD07E19" w:rsidR="00E926CF" w:rsidRPr="00E926CF" w:rsidRDefault="00C06095" w:rsidP="00E926CF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</w:t>
      </w:r>
      <w:r>
        <w:rPr>
          <w:rFonts w:cstheme="minorHAnsi"/>
          <w:sz w:val="24"/>
          <w:szCs w:val="24"/>
          <w:lang w:val="en-US"/>
        </w:rPr>
        <w:t>5</w:t>
      </w:r>
      <w:r w:rsidR="00E926CF" w:rsidRPr="00E926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E926CF" w:rsidRPr="00E926CF">
        <w:rPr>
          <w:rFonts w:cstheme="minorHAnsi"/>
          <w:sz w:val="24"/>
          <w:szCs w:val="24"/>
          <w:lang w:val="en-US"/>
        </w:rPr>
        <w:t>Kalmanovitz</w:t>
      </w:r>
      <w:proofErr w:type="spellEnd"/>
      <w:r w:rsidR="00E926CF" w:rsidRPr="00E926CF">
        <w:rPr>
          <w:rFonts w:cstheme="minorHAnsi"/>
          <w:sz w:val="24"/>
          <w:szCs w:val="24"/>
          <w:lang w:val="en-US"/>
        </w:rPr>
        <w:t>, P.</w:t>
      </w:r>
    </w:p>
    <w:p w14:paraId="74F34326" w14:textId="77777777" w:rsidR="00E926CF" w:rsidRDefault="00E926CF" w:rsidP="00E926CF">
      <w:pPr>
        <w:pStyle w:val="Geenafstand"/>
        <w:rPr>
          <w:rFonts w:cstheme="minorHAnsi"/>
          <w:sz w:val="24"/>
          <w:szCs w:val="24"/>
          <w:lang w:val="en-US"/>
        </w:rPr>
      </w:pPr>
      <w:r w:rsidRPr="00E926CF">
        <w:rPr>
          <w:rFonts w:cstheme="minorHAnsi"/>
          <w:sz w:val="24"/>
          <w:szCs w:val="24"/>
          <w:lang w:val="en-US"/>
        </w:rPr>
        <w:t>[Chapter 2] Hugo Grotius on Solemn War and the Difference Sovereignty Makes, in: The Laws of War in International Thought, Oxford, Oxford University Press, 2020, pp. 45-68.</w:t>
      </w:r>
    </w:p>
    <w:p w14:paraId="1EF6EC45" w14:textId="77777777" w:rsidR="00E926CF" w:rsidRDefault="00E926CF" w:rsidP="00E926CF">
      <w:pPr>
        <w:pStyle w:val="Geenafstand"/>
        <w:rPr>
          <w:rFonts w:cstheme="minorHAnsi"/>
          <w:sz w:val="24"/>
          <w:szCs w:val="24"/>
          <w:lang w:val="en-US"/>
        </w:rPr>
      </w:pPr>
    </w:p>
    <w:p w14:paraId="2D03946A" w14:textId="65826F54" w:rsidR="00126BDA" w:rsidRPr="00126BDA" w:rsidRDefault="00C06095" w:rsidP="00126BDA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</w:t>
      </w:r>
      <w:r>
        <w:rPr>
          <w:rFonts w:cstheme="minorHAnsi"/>
          <w:sz w:val="24"/>
          <w:szCs w:val="24"/>
          <w:lang w:val="en-US"/>
        </w:rPr>
        <w:t>6</w:t>
      </w:r>
      <w:r w:rsidR="00126BDA" w:rsidRPr="00126BDA">
        <w:rPr>
          <w:rFonts w:cstheme="minorHAnsi"/>
          <w:sz w:val="24"/>
          <w:szCs w:val="24"/>
          <w:lang w:val="en-US"/>
        </w:rPr>
        <w:t>) Kaplan, A.</w:t>
      </w:r>
    </w:p>
    <w:p w14:paraId="2710C330" w14:textId="77777777" w:rsidR="00126BDA" w:rsidRDefault="00126BDA" w:rsidP="00126BDA">
      <w:pPr>
        <w:pStyle w:val="Geenafstand"/>
        <w:rPr>
          <w:rFonts w:cstheme="minorHAnsi"/>
          <w:sz w:val="24"/>
          <w:szCs w:val="24"/>
          <w:lang w:val="en-US"/>
        </w:rPr>
      </w:pPr>
      <w:r w:rsidRPr="00126BDA">
        <w:rPr>
          <w:rFonts w:cstheme="minorHAnsi"/>
          <w:sz w:val="24"/>
          <w:szCs w:val="24"/>
          <w:lang w:val="en-US"/>
        </w:rPr>
        <w:t xml:space="preserve">Reinterpreting the Frameworks: Hobbes &amp; Grotius on the Right of Resistance, Slavery, &amp; </w:t>
      </w:r>
      <w:proofErr w:type="spellStart"/>
      <w:r w:rsidRPr="00126BDA">
        <w:rPr>
          <w:rFonts w:cstheme="minorHAnsi"/>
          <w:sz w:val="24"/>
          <w:szCs w:val="24"/>
          <w:lang w:val="en-US"/>
        </w:rPr>
        <w:t>Ius</w:t>
      </w:r>
      <w:proofErr w:type="spellEnd"/>
      <w:r w:rsidRPr="00126BD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126BDA">
        <w:rPr>
          <w:rFonts w:cstheme="minorHAnsi"/>
          <w:sz w:val="24"/>
          <w:szCs w:val="24"/>
          <w:lang w:val="en-US"/>
        </w:rPr>
        <w:t>Naturale</w:t>
      </w:r>
      <w:proofErr w:type="spellEnd"/>
      <w:r w:rsidRPr="00126BDA">
        <w:rPr>
          <w:rFonts w:cstheme="minorHAnsi"/>
          <w:sz w:val="24"/>
          <w:szCs w:val="24"/>
          <w:lang w:val="en-US"/>
        </w:rPr>
        <w:t>, Chicago, Chicago University Press, 2021.</w:t>
      </w:r>
    </w:p>
    <w:p w14:paraId="70AF172A" w14:textId="77777777" w:rsidR="00126BDA" w:rsidRDefault="00126BDA" w:rsidP="00126BDA">
      <w:pPr>
        <w:pStyle w:val="Geenafstand"/>
        <w:rPr>
          <w:rFonts w:cstheme="minorHAnsi"/>
          <w:sz w:val="24"/>
          <w:szCs w:val="24"/>
          <w:lang w:val="en-US"/>
        </w:rPr>
      </w:pPr>
    </w:p>
    <w:p w14:paraId="282BA925" w14:textId="57F5D93C" w:rsidR="00931404" w:rsidRPr="00D911CF" w:rsidRDefault="00C06095" w:rsidP="00126BDA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</w:t>
      </w:r>
      <w:r>
        <w:rPr>
          <w:rFonts w:cstheme="minorHAnsi"/>
          <w:sz w:val="24"/>
          <w:szCs w:val="24"/>
          <w:lang w:val="en-US"/>
        </w:rPr>
        <w:t>7</w:t>
      </w:r>
      <w:r w:rsidR="00931404" w:rsidRPr="00D911CF">
        <w:rPr>
          <w:rFonts w:cstheme="minorHAnsi"/>
          <w:sz w:val="24"/>
          <w:szCs w:val="24"/>
          <w:lang w:val="en-US"/>
        </w:rPr>
        <w:t>) Kari, V.</w:t>
      </w:r>
    </w:p>
    <w:p w14:paraId="2E04C4E3" w14:textId="5E6EF802" w:rsidR="00931404" w:rsidRPr="00D911CF" w:rsidRDefault="00931404" w:rsidP="00931404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Hugo Grotius and the Classical Law of Civil War,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41 (2020), No. 2, pp. 412-427.</w:t>
      </w:r>
    </w:p>
    <w:p w14:paraId="622D40A9" w14:textId="77777777" w:rsidR="00931404" w:rsidRPr="00D911CF" w:rsidRDefault="00931404" w:rsidP="00931404">
      <w:pPr>
        <w:pStyle w:val="Geenafstand"/>
        <w:rPr>
          <w:rFonts w:cstheme="minorHAnsi"/>
          <w:sz w:val="24"/>
          <w:szCs w:val="24"/>
          <w:lang w:val="en-US"/>
        </w:rPr>
      </w:pPr>
    </w:p>
    <w:p w14:paraId="08020725" w14:textId="0D9BA5F8" w:rsidR="00931404" w:rsidRPr="00D911CF" w:rsidRDefault="00C06095" w:rsidP="00931404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1.60</w:t>
      </w:r>
      <w:r>
        <w:rPr>
          <w:rFonts w:cstheme="minorHAnsi"/>
          <w:sz w:val="24"/>
          <w:szCs w:val="24"/>
          <w:lang w:val="en-US"/>
        </w:rPr>
        <w:t>8</w:t>
      </w:r>
      <w:r w:rsidR="00931404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931404" w:rsidRPr="00D911CF">
        <w:rPr>
          <w:rFonts w:cstheme="minorHAnsi"/>
          <w:sz w:val="24"/>
          <w:szCs w:val="24"/>
          <w:lang w:val="en-US"/>
        </w:rPr>
        <w:t>Kubben</w:t>
      </w:r>
      <w:proofErr w:type="spellEnd"/>
      <w:r w:rsidR="00931404" w:rsidRPr="00D911CF">
        <w:rPr>
          <w:rFonts w:cstheme="minorHAnsi"/>
          <w:sz w:val="24"/>
          <w:szCs w:val="24"/>
          <w:lang w:val="en-US"/>
        </w:rPr>
        <w:t>, R.</w:t>
      </w:r>
    </w:p>
    <w:p w14:paraId="50D8BF47" w14:textId="7D168EB9" w:rsidR="00931404" w:rsidRPr="00D911CF" w:rsidRDefault="00931404" w:rsidP="00931404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A Prodigy Child of the Dutch Revolt: Immediate ‘Precursors’ to Grotius on Just Revolt,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41 (2020), No. 2, pp. 390–411.</w:t>
      </w:r>
    </w:p>
    <w:p w14:paraId="656E4EA8" w14:textId="410E5955" w:rsidR="00931404" w:rsidRDefault="00931404" w:rsidP="00931404">
      <w:pPr>
        <w:pStyle w:val="Geenafstand"/>
        <w:rPr>
          <w:rFonts w:cstheme="minorHAnsi"/>
          <w:sz w:val="24"/>
          <w:szCs w:val="24"/>
          <w:lang w:val="en-US"/>
        </w:rPr>
      </w:pPr>
    </w:p>
    <w:p w14:paraId="5E85EAD1" w14:textId="77777777" w:rsidR="00E4637E" w:rsidRPr="00D911CF" w:rsidRDefault="00E4637E" w:rsidP="00931404">
      <w:pPr>
        <w:pStyle w:val="Geenafstand"/>
        <w:rPr>
          <w:rFonts w:cstheme="minorHAnsi"/>
          <w:sz w:val="24"/>
          <w:szCs w:val="24"/>
          <w:lang w:val="en-US"/>
        </w:rPr>
      </w:pPr>
    </w:p>
    <w:p w14:paraId="369E4AFA" w14:textId="273AE666" w:rsidR="00AE3414" w:rsidRPr="00D911CF" w:rsidRDefault="00C06095" w:rsidP="00AE3414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1.60</w:t>
      </w:r>
      <w:r>
        <w:rPr>
          <w:rFonts w:cstheme="minorHAnsi"/>
          <w:sz w:val="24"/>
          <w:szCs w:val="24"/>
          <w:lang w:val="en-US"/>
        </w:rPr>
        <w:t>9</w:t>
      </w:r>
      <w:r w:rsidR="00AE3414" w:rsidRPr="00D911CF">
        <w:rPr>
          <w:rFonts w:cstheme="minorHAnsi"/>
          <w:sz w:val="24"/>
          <w:szCs w:val="24"/>
          <w:lang w:val="en-US"/>
        </w:rPr>
        <w:t xml:space="preserve">) Lesaffer, R. </w:t>
      </w:r>
    </w:p>
    <w:p w14:paraId="71AF1FDA" w14:textId="77777777" w:rsidR="00AE3414" w:rsidRPr="00D911CF" w:rsidRDefault="00AE3414" w:rsidP="00AE3414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Grotius on Reprisal,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41 (2020), No. 2, pp. 330–348.</w:t>
      </w:r>
    </w:p>
    <w:p w14:paraId="6AD74615" w14:textId="77777777" w:rsidR="00AE3414" w:rsidRPr="00D911CF" w:rsidRDefault="00AE3414" w:rsidP="004604C0">
      <w:pPr>
        <w:pStyle w:val="Geenafstand"/>
        <w:rPr>
          <w:rFonts w:cstheme="minorHAnsi"/>
          <w:sz w:val="24"/>
          <w:szCs w:val="24"/>
          <w:lang w:val="en-US"/>
        </w:rPr>
      </w:pPr>
    </w:p>
    <w:p w14:paraId="64F82D44" w14:textId="19A59F97" w:rsidR="004604C0" w:rsidRPr="00D911CF" w:rsidRDefault="00C06095" w:rsidP="004604C0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</w:t>
      </w:r>
      <w:r>
        <w:rPr>
          <w:rFonts w:cstheme="minorHAnsi"/>
          <w:sz w:val="24"/>
          <w:szCs w:val="24"/>
          <w:lang w:val="en-US"/>
        </w:rPr>
        <w:t>1</w:t>
      </w:r>
      <w:r>
        <w:rPr>
          <w:rFonts w:cstheme="minorHAnsi"/>
          <w:sz w:val="24"/>
          <w:szCs w:val="24"/>
          <w:lang w:val="en-US"/>
        </w:rPr>
        <w:t>0</w:t>
      </w:r>
      <w:r w:rsidR="004604C0" w:rsidRPr="00D911CF">
        <w:rPr>
          <w:rFonts w:cstheme="minorHAnsi"/>
          <w:sz w:val="24"/>
          <w:szCs w:val="24"/>
          <w:lang w:val="en-US"/>
        </w:rPr>
        <w:t>) Lesaffer, R.</w:t>
      </w:r>
    </w:p>
    <w:p w14:paraId="1FED7A9F" w14:textId="375B19C9" w:rsidR="004604C0" w:rsidRPr="00D911CF" w:rsidRDefault="004604C0" w:rsidP="004604C0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Grotius on the Use of Force: Perfect, Imperfect and Civil Wars. An Introduction,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41 (2020), No. 2, pp. 255–262.</w:t>
      </w:r>
    </w:p>
    <w:p w14:paraId="3CF9126E" w14:textId="3A44DAB5" w:rsidR="00D4494C" w:rsidRPr="00D911CF" w:rsidRDefault="00D4494C" w:rsidP="004604C0">
      <w:pPr>
        <w:pStyle w:val="Geenafstand"/>
        <w:rPr>
          <w:rFonts w:cstheme="minorHAnsi"/>
          <w:sz w:val="24"/>
          <w:szCs w:val="24"/>
          <w:lang w:val="en-US"/>
        </w:rPr>
      </w:pPr>
    </w:p>
    <w:p w14:paraId="1F617D45" w14:textId="1F036E6B" w:rsidR="00D4494C" w:rsidRPr="00D911CF" w:rsidRDefault="00C06095" w:rsidP="00D4494C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>1</w:t>
      </w:r>
      <w:r w:rsidR="00D4494C" w:rsidRPr="00D911CF">
        <w:rPr>
          <w:rFonts w:cstheme="minorHAnsi"/>
          <w:color w:val="000000"/>
          <w:sz w:val="24"/>
          <w:szCs w:val="24"/>
          <w:lang w:val="en-US"/>
        </w:rPr>
        <w:t>) Lesaffer, R. and J.E. Nijman (eds)</w:t>
      </w:r>
    </w:p>
    <w:p w14:paraId="7A0F74E3" w14:textId="77777777" w:rsidR="00D4494C" w:rsidRPr="00D911CF" w:rsidRDefault="00D4494C" w:rsidP="00D4494C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The Cambridge Companion to Hugo Grotius, Cambridge; New York, Cambridge University Press, 2021.</w:t>
      </w:r>
    </w:p>
    <w:p w14:paraId="5221BA56" w14:textId="77777777" w:rsidR="004604C0" w:rsidRPr="00D911CF" w:rsidRDefault="004604C0" w:rsidP="00E615DC">
      <w:pPr>
        <w:pStyle w:val="Geenafstand"/>
        <w:rPr>
          <w:rFonts w:cstheme="minorHAnsi"/>
          <w:sz w:val="24"/>
          <w:szCs w:val="24"/>
          <w:lang w:val="en-US"/>
        </w:rPr>
      </w:pPr>
    </w:p>
    <w:p w14:paraId="03D3E0B2" w14:textId="61AFB831" w:rsidR="00727648" w:rsidRPr="00D911CF" w:rsidRDefault="00C06095" w:rsidP="0072764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>2</w:t>
      </w:r>
      <w:r w:rsidR="00727648" w:rsidRPr="00D911CF">
        <w:rPr>
          <w:rFonts w:cstheme="minorHAnsi"/>
          <w:color w:val="000000"/>
          <w:sz w:val="24"/>
          <w:szCs w:val="24"/>
          <w:lang w:val="en-US"/>
        </w:rPr>
        <w:t>) Lesaffer, R.</w:t>
      </w:r>
    </w:p>
    <w:p w14:paraId="725FCF1F" w14:textId="1D780087" w:rsidR="00727648" w:rsidRDefault="00727648" w:rsidP="0072764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The Laws of War- and Peace-Making, in: Lesaffer, R. and J.E. Nijman (eds), The Cambridge Companion to Hugo Grotius, Cambridge; New York, Cambridge University Press, 2021, pp. 433-456.</w:t>
      </w:r>
    </w:p>
    <w:p w14:paraId="1FB8F304" w14:textId="154FAE3B" w:rsidR="008F7E1B" w:rsidRDefault="008F7E1B" w:rsidP="0072764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46A46C80" w14:textId="2D3A07EB" w:rsidR="008F7E1B" w:rsidRPr="008F7E1B" w:rsidRDefault="00C06095" w:rsidP="008F7E1B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>3</w:t>
      </w:r>
      <w:r w:rsidR="008F7E1B" w:rsidRPr="008F7E1B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8F7E1B" w:rsidRPr="008F7E1B">
        <w:rPr>
          <w:rFonts w:cstheme="minorHAnsi"/>
          <w:sz w:val="24"/>
          <w:szCs w:val="24"/>
          <w:lang w:val="en-US"/>
        </w:rPr>
        <w:t>Makiłła</w:t>
      </w:r>
      <w:proofErr w:type="spellEnd"/>
      <w:r w:rsidR="008F7E1B" w:rsidRPr="008F7E1B">
        <w:rPr>
          <w:rFonts w:cstheme="minorHAnsi"/>
          <w:sz w:val="24"/>
          <w:szCs w:val="24"/>
          <w:lang w:val="en-US"/>
        </w:rPr>
        <w:t>, D.</w:t>
      </w:r>
    </w:p>
    <w:p w14:paraId="2CDBD5BE" w14:textId="2CE350B4" w:rsidR="008F7E1B" w:rsidRPr="00D911CF" w:rsidRDefault="008F7E1B" w:rsidP="008F7E1B">
      <w:pPr>
        <w:pStyle w:val="Geenafstand"/>
        <w:rPr>
          <w:rFonts w:cstheme="minorHAnsi"/>
          <w:sz w:val="24"/>
          <w:szCs w:val="24"/>
          <w:lang w:val="en-US"/>
        </w:rPr>
      </w:pPr>
      <w:proofErr w:type="spellStart"/>
      <w:r w:rsidRPr="008F7E1B">
        <w:rPr>
          <w:rFonts w:cstheme="minorHAnsi"/>
          <w:sz w:val="24"/>
          <w:szCs w:val="24"/>
          <w:lang w:val="en-US"/>
        </w:rPr>
        <w:t>Grocjuszowska</w:t>
      </w:r>
      <w:proofErr w:type="spellEnd"/>
      <w:r w:rsidRPr="008F7E1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F7E1B">
        <w:rPr>
          <w:rFonts w:cstheme="minorHAnsi"/>
          <w:sz w:val="24"/>
          <w:szCs w:val="24"/>
          <w:lang w:val="en-US"/>
        </w:rPr>
        <w:t>systematyka</w:t>
      </w:r>
      <w:proofErr w:type="spellEnd"/>
      <w:r w:rsidRPr="008F7E1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F7E1B">
        <w:rPr>
          <w:rFonts w:cstheme="minorHAnsi"/>
          <w:sz w:val="24"/>
          <w:szCs w:val="24"/>
          <w:lang w:val="en-US"/>
        </w:rPr>
        <w:t>prawa</w:t>
      </w:r>
      <w:proofErr w:type="spellEnd"/>
      <w:r w:rsidRPr="008F7E1B">
        <w:rPr>
          <w:rFonts w:cstheme="minorHAnsi"/>
          <w:sz w:val="24"/>
          <w:szCs w:val="24"/>
          <w:lang w:val="en-US"/>
        </w:rPr>
        <w:t xml:space="preserve">, in: </w:t>
      </w:r>
      <w:proofErr w:type="spellStart"/>
      <w:r w:rsidRPr="008F7E1B">
        <w:rPr>
          <w:rFonts w:cstheme="minorHAnsi"/>
          <w:sz w:val="24"/>
          <w:szCs w:val="24"/>
          <w:lang w:val="en-US"/>
        </w:rPr>
        <w:t>Roczniki</w:t>
      </w:r>
      <w:proofErr w:type="spellEnd"/>
      <w:r w:rsidRPr="008F7E1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F7E1B">
        <w:rPr>
          <w:rFonts w:cstheme="minorHAnsi"/>
          <w:sz w:val="24"/>
          <w:szCs w:val="24"/>
          <w:lang w:val="en-US"/>
        </w:rPr>
        <w:t>Nauk</w:t>
      </w:r>
      <w:proofErr w:type="spellEnd"/>
      <w:r w:rsidRPr="008F7E1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F7E1B">
        <w:rPr>
          <w:rFonts w:cstheme="minorHAnsi"/>
          <w:sz w:val="24"/>
          <w:szCs w:val="24"/>
          <w:lang w:val="en-US"/>
        </w:rPr>
        <w:t>Prawnych</w:t>
      </w:r>
      <w:proofErr w:type="spellEnd"/>
      <w:r w:rsidRPr="008F7E1B">
        <w:rPr>
          <w:rFonts w:cstheme="minorHAnsi"/>
          <w:sz w:val="24"/>
          <w:szCs w:val="24"/>
          <w:lang w:val="en-US"/>
        </w:rPr>
        <w:t>, 30 (2020), No. 2, pp. 35-49.</w:t>
      </w:r>
    </w:p>
    <w:p w14:paraId="5B75E4E4" w14:textId="77777777" w:rsidR="00780783" w:rsidRPr="00D911CF" w:rsidRDefault="00780783" w:rsidP="00E615DC">
      <w:pPr>
        <w:pStyle w:val="Geenafstand"/>
        <w:rPr>
          <w:rFonts w:cstheme="minorHAnsi"/>
          <w:sz w:val="24"/>
          <w:szCs w:val="24"/>
          <w:lang w:val="en-US"/>
        </w:rPr>
      </w:pPr>
    </w:p>
    <w:p w14:paraId="060190FD" w14:textId="264E8D3A" w:rsidR="00E615DC" w:rsidRPr="00D911CF" w:rsidRDefault="00C06095" w:rsidP="00E615D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>4</w:t>
      </w:r>
      <w:r w:rsidR="00E615DC" w:rsidRPr="00D911CF">
        <w:rPr>
          <w:rFonts w:cstheme="minorHAnsi"/>
          <w:sz w:val="24"/>
          <w:szCs w:val="24"/>
          <w:lang w:val="en-US"/>
        </w:rPr>
        <w:t>) Miller, J.</w:t>
      </w:r>
    </w:p>
    <w:p w14:paraId="0523E539" w14:textId="2DEC9342" w:rsidR="00E615DC" w:rsidRDefault="00E615DC" w:rsidP="00E615D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Hugo Grotius and the</w:t>
      </w:r>
      <w:r w:rsidR="0061162F" w:rsidRPr="00D911CF">
        <w:rPr>
          <w:rFonts w:cstheme="minorHAnsi"/>
          <w:sz w:val="24"/>
          <w:szCs w:val="24"/>
          <w:lang w:val="en-US"/>
        </w:rPr>
        <w:t xml:space="preserve"> Makings of Modern Natural Law</w:t>
      </w:r>
      <w:r w:rsidRPr="00D911CF">
        <w:rPr>
          <w:rFonts w:cstheme="minorHAnsi"/>
          <w:sz w:val="24"/>
          <w:szCs w:val="24"/>
          <w:lang w:val="en-US"/>
        </w:rPr>
        <w:t xml:space="preserve">, in: </w:t>
      </w:r>
      <w:r w:rsidR="000B0A66" w:rsidRPr="00D911CF">
        <w:rPr>
          <w:rFonts w:cstheme="minorHAnsi"/>
          <w:sz w:val="24"/>
          <w:szCs w:val="24"/>
          <w:lang w:val="en-US"/>
        </w:rPr>
        <w:t>Domingo, R. and J. Witte (ed.), Christianity and Global Law</w:t>
      </w:r>
      <w:r w:rsidRPr="00D911CF">
        <w:rPr>
          <w:rFonts w:cstheme="minorHAnsi"/>
          <w:sz w:val="24"/>
          <w:szCs w:val="24"/>
          <w:lang w:val="en-US"/>
        </w:rPr>
        <w:t xml:space="preserve">, </w:t>
      </w:r>
      <w:r w:rsidR="00FC3446" w:rsidRPr="00D911CF">
        <w:rPr>
          <w:rFonts w:cstheme="minorHAnsi"/>
          <w:sz w:val="24"/>
          <w:szCs w:val="24"/>
          <w:lang w:val="en-US"/>
        </w:rPr>
        <w:t>London and New York, Routledge</w:t>
      </w:r>
      <w:r w:rsidRPr="00D911CF">
        <w:rPr>
          <w:rFonts w:cstheme="minorHAnsi"/>
          <w:sz w:val="24"/>
          <w:szCs w:val="24"/>
          <w:lang w:val="en-US"/>
        </w:rPr>
        <w:t>, 20</w:t>
      </w:r>
      <w:r w:rsidR="00E555DB" w:rsidRPr="00D911CF">
        <w:rPr>
          <w:rFonts w:cstheme="minorHAnsi"/>
          <w:sz w:val="24"/>
          <w:szCs w:val="24"/>
          <w:lang w:val="en-US"/>
        </w:rPr>
        <w:t>20</w:t>
      </w:r>
      <w:r w:rsidRPr="00D911CF">
        <w:rPr>
          <w:rFonts w:cstheme="minorHAnsi"/>
          <w:sz w:val="24"/>
          <w:szCs w:val="24"/>
          <w:lang w:val="en-US"/>
        </w:rPr>
        <w:t xml:space="preserve">, pp. </w:t>
      </w:r>
      <w:r w:rsidR="00527F2D" w:rsidRPr="00D911CF">
        <w:rPr>
          <w:rFonts w:cstheme="minorHAnsi"/>
          <w:sz w:val="24"/>
          <w:szCs w:val="24"/>
          <w:lang w:val="en-US"/>
        </w:rPr>
        <w:t>127-142</w:t>
      </w:r>
      <w:r w:rsidRPr="00D911CF">
        <w:rPr>
          <w:rFonts w:cstheme="minorHAnsi"/>
          <w:sz w:val="24"/>
          <w:szCs w:val="24"/>
          <w:lang w:val="en-US"/>
        </w:rPr>
        <w:t>.</w:t>
      </w:r>
    </w:p>
    <w:p w14:paraId="67DA0CB0" w14:textId="3325A13E" w:rsidR="0010094B" w:rsidRDefault="0010094B" w:rsidP="00E615DC">
      <w:pPr>
        <w:pStyle w:val="Geenafstand"/>
        <w:rPr>
          <w:rFonts w:cstheme="minorHAnsi"/>
          <w:sz w:val="24"/>
          <w:szCs w:val="24"/>
          <w:lang w:val="en-US"/>
        </w:rPr>
      </w:pPr>
    </w:p>
    <w:p w14:paraId="6A85BEEB" w14:textId="2E8CAF28" w:rsidR="0010094B" w:rsidRPr="0010094B" w:rsidRDefault="00C06095" w:rsidP="0010094B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>5</w:t>
      </w:r>
      <w:r w:rsidR="0010094B" w:rsidRPr="0010094B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10094B" w:rsidRPr="0010094B">
        <w:rPr>
          <w:rFonts w:cstheme="minorHAnsi"/>
          <w:sz w:val="24"/>
          <w:szCs w:val="24"/>
          <w:lang w:val="en-US"/>
        </w:rPr>
        <w:t>Navari</w:t>
      </w:r>
      <w:proofErr w:type="spellEnd"/>
      <w:r w:rsidR="0010094B" w:rsidRPr="0010094B">
        <w:rPr>
          <w:rFonts w:cstheme="minorHAnsi"/>
          <w:sz w:val="24"/>
          <w:szCs w:val="24"/>
          <w:lang w:val="en-US"/>
        </w:rPr>
        <w:t>, C.</w:t>
      </w:r>
    </w:p>
    <w:p w14:paraId="45A7912E" w14:textId="39B04F26" w:rsidR="0010094B" w:rsidRPr="00D911CF" w:rsidRDefault="0010094B" w:rsidP="0010094B">
      <w:pPr>
        <w:pStyle w:val="Geenafstand"/>
        <w:rPr>
          <w:rFonts w:cstheme="minorHAnsi"/>
          <w:sz w:val="24"/>
          <w:szCs w:val="24"/>
          <w:lang w:val="en-US"/>
        </w:rPr>
      </w:pPr>
      <w:r w:rsidRPr="0010094B">
        <w:rPr>
          <w:rFonts w:cstheme="minorHAnsi"/>
          <w:sz w:val="24"/>
          <w:szCs w:val="24"/>
          <w:lang w:val="en-US"/>
        </w:rPr>
        <w:t>[Chapter 2] Grotius the Innovator (1625), in: The International Society Tradition: From Hugo Grotius to Hedley Bull, Cham, Palgrave Macmillan, 2021, pp. 15-28.</w:t>
      </w:r>
    </w:p>
    <w:p w14:paraId="7F6AD65C" w14:textId="40AE76C4" w:rsidR="00E92A40" w:rsidRPr="00D911CF" w:rsidRDefault="00E92A40" w:rsidP="00E615DC">
      <w:pPr>
        <w:pStyle w:val="Geenafstand"/>
        <w:rPr>
          <w:rFonts w:cstheme="minorHAnsi"/>
          <w:sz w:val="24"/>
          <w:szCs w:val="24"/>
          <w:lang w:val="en-US"/>
        </w:rPr>
      </w:pPr>
    </w:p>
    <w:p w14:paraId="602DA36E" w14:textId="66285723" w:rsidR="00B522E2" w:rsidRPr="00D911CF" w:rsidRDefault="00C06095" w:rsidP="00B522E2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>6</w:t>
      </w:r>
      <w:r w:rsidR="00B522E2" w:rsidRPr="00D911CF">
        <w:rPr>
          <w:rFonts w:cstheme="minorHAnsi"/>
          <w:color w:val="000000"/>
          <w:sz w:val="24"/>
          <w:szCs w:val="24"/>
          <w:lang w:val="en-US"/>
        </w:rPr>
        <w:t>) Neff, S.C.</w:t>
      </w:r>
    </w:p>
    <w:p w14:paraId="51E38AED" w14:textId="77777777" w:rsidR="00B522E2" w:rsidRPr="00D911CF" w:rsidRDefault="00B522E2" w:rsidP="00B522E2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The Law of Armed Conflict, in: Lesaffer, R. and J.E. Nijman (eds), The Cambridge Companion to Hugo Grotius, Cambridge; New York, Cambridge University Press, 2021, pp. 457-476.</w:t>
      </w:r>
    </w:p>
    <w:p w14:paraId="69841B90" w14:textId="77777777" w:rsidR="00B522E2" w:rsidRPr="00D911CF" w:rsidRDefault="00B522E2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05DF169C" w14:textId="34A3D01A" w:rsidR="00A06EBD" w:rsidRPr="00D911CF" w:rsidRDefault="00C06095" w:rsidP="00A06EBD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>7</w:t>
      </w:r>
      <w:r w:rsidR="00A06EBD" w:rsidRPr="00D911CF">
        <w:rPr>
          <w:rFonts w:cstheme="minorHAnsi"/>
          <w:color w:val="000000"/>
          <w:sz w:val="24"/>
          <w:szCs w:val="24"/>
          <w:lang w:val="en-US"/>
        </w:rPr>
        <w:t>) Nifterik, G. van</w:t>
      </w:r>
    </w:p>
    <w:p w14:paraId="5A73063C" w14:textId="77777777" w:rsidR="00A06EBD" w:rsidRPr="00D911CF" w:rsidRDefault="00A06EBD" w:rsidP="00A06EBD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Sovereignty, in: Lesaffer, R. and J.E. Nijman (eds), The Cambridge Companion to Hugo Grotius, Cambridge; New York, Cambridge University Press, 2021, pp. 178-197.</w:t>
      </w:r>
    </w:p>
    <w:p w14:paraId="19321619" w14:textId="77777777" w:rsidR="00A06EBD" w:rsidRPr="00D911CF" w:rsidRDefault="00A06EBD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5D80D7D7" w14:textId="0B734EFD" w:rsidR="00E92A40" w:rsidRPr="00D911CF" w:rsidRDefault="00C06095" w:rsidP="00E92A40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>8</w:t>
      </w:r>
      <w:r w:rsidR="00E92A40" w:rsidRPr="00D911CF">
        <w:rPr>
          <w:rFonts w:cstheme="minorHAnsi"/>
          <w:sz w:val="24"/>
          <w:szCs w:val="24"/>
        </w:rPr>
        <w:t>) Nijman, J.E.</w:t>
      </w:r>
    </w:p>
    <w:p w14:paraId="32E537E3" w14:textId="11E27124" w:rsidR="00E92A40" w:rsidRDefault="00E92A40" w:rsidP="00E92A40">
      <w:pPr>
        <w:pStyle w:val="Geenafstand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Ius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 gentium et naturae: The Human Conscience and Early Modern International Law,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Slotte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, P. and J.D. Haskell (eds), Christianity and International Law: An Introduction, Cambridge, Cambridge University Press, 2021, pp. </w:t>
      </w:r>
      <w:r w:rsidR="00650ED8" w:rsidRPr="00D911CF">
        <w:rPr>
          <w:rFonts w:cstheme="minorHAnsi"/>
          <w:sz w:val="24"/>
          <w:szCs w:val="24"/>
          <w:lang w:val="en-US"/>
        </w:rPr>
        <w:t>153-</w:t>
      </w:r>
      <w:r w:rsidR="00F54933" w:rsidRPr="00D911CF">
        <w:rPr>
          <w:rFonts w:cstheme="minorHAnsi"/>
          <w:sz w:val="24"/>
          <w:szCs w:val="24"/>
          <w:lang w:val="en-US"/>
        </w:rPr>
        <w:t>176</w:t>
      </w:r>
      <w:r w:rsidRPr="00D911CF">
        <w:rPr>
          <w:rFonts w:cstheme="minorHAnsi"/>
          <w:sz w:val="24"/>
          <w:szCs w:val="24"/>
          <w:lang w:val="en-US"/>
        </w:rPr>
        <w:t>.</w:t>
      </w:r>
    </w:p>
    <w:p w14:paraId="371B3C42" w14:textId="2268D4D0" w:rsidR="001216EC" w:rsidRDefault="001216EC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16A211FE" w14:textId="5D588F37" w:rsidR="001216EC" w:rsidRPr="004D7E7F" w:rsidRDefault="00C06095" w:rsidP="001216E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1.61</w:t>
      </w:r>
      <w:r>
        <w:rPr>
          <w:rFonts w:cstheme="minorHAnsi"/>
          <w:sz w:val="24"/>
          <w:szCs w:val="24"/>
          <w:lang w:val="en-US"/>
        </w:rPr>
        <w:t xml:space="preserve">9) </w:t>
      </w:r>
      <w:proofErr w:type="spellStart"/>
      <w:r w:rsidR="001216EC" w:rsidRPr="004D7E7F">
        <w:rPr>
          <w:rFonts w:cstheme="minorHAnsi"/>
          <w:sz w:val="24"/>
          <w:szCs w:val="24"/>
          <w:lang w:val="en-US"/>
        </w:rPr>
        <w:t>Platonov</w:t>
      </w:r>
      <w:proofErr w:type="spellEnd"/>
      <w:r w:rsidR="001216EC" w:rsidRPr="004D7E7F">
        <w:rPr>
          <w:rFonts w:cstheme="minorHAnsi"/>
          <w:sz w:val="24"/>
          <w:szCs w:val="24"/>
          <w:lang w:val="en-US"/>
        </w:rPr>
        <w:t>, R.S.</w:t>
      </w:r>
    </w:p>
    <w:p w14:paraId="6298EBCD" w14:textId="77777777" w:rsidR="001216EC" w:rsidRPr="00D911CF" w:rsidRDefault="001216EC" w:rsidP="001216EC">
      <w:pPr>
        <w:pStyle w:val="Geenafstand"/>
        <w:rPr>
          <w:rFonts w:cstheme="minorHAnsi"/>
          <w:sz w:val="24"/>
          <w:szCs w:val="24"/>
          <w:lang w:val="en-US"/>
        </w:rPr>
      </w:pPr>
      <w:r w:rsidRPr="004D7E7F">
        <w:rPr>
          <w:rFonts w:cstheme="minorHAnsi"/>
          <w:sz w:val="24"/>
          <w:szCs w:val="24"/>
          <w:lang w:val="en-US"/>
        </w:rPr>
        <w:t xml:space="preserve">Stoicism in the Moral Philosophy of the Early Modern Period (Treatise of H. Grotius «On the Law of War and Peace»), </w:t>
      </w:r>
      <w:r>
        <w:rPr>
          <w:rFonts w:cstheme="minorHAnsi"/>
          <w:sz w:val="24"/>
          <w:szCs w:val="24"/>
          <w:lang w:val="en-US"/>
        </w:rPr>
        <w:t xml:space="preserve">in: </w:t>
      </w:r>
      <w:proofErr w:type="spellStart"/>
      <w:r>
        <w:rPr>
          <w:rFonts w:cstheme="minorHAnsi"/>
          <w:sz w:val="24"/>
          <w:szCs w:val="24"/>
          <w:lang w:val="en-US"/>
        </w:rPr>
        <w:t>Polylogos</w:t>
      </w:r>
      <w:proofErr w:type="spellEnd"/>
      <w:r>
        <w:rPr>
          <w:rFonts w:cstheme="minorHAnsi"/>
          <w:sz w:val="24"/>
          <w:szCs w:val="24"/>
          <w:lang w:val="en-US"/>
        </w:rPr>
        <w:t>, 4 (2020), No. 4.</w:t>
      </w:r>
    </w:p>
    <w:p w14:paraId="40CC96AA" w14:textId="528E4511" w:rsidR="00482CAE" w:rsidRDefault="00482CAE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36FC81A8" w14:textId="1006D3C4" w:rsidR="00E4637E" w:rsidRDefault="00E4637E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70F6AF7C" w14:textId="42B72B79" w:rsidR="00E4637E" w:rsidRDefault="00E4637E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080B8B84" w14:textId="77777777" w:rsidR="00E4637E" w:rsidRPr="00D911CF" w:rsidRDefault="00E4637E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552AA7FF" w14:textId="6B1B15C1" w:rsidR="00482CAE" w:rsidRPr="00D911CF" w:rsidRDefault="00C06095" w:rsidP="00482CAE">
      <w:pPr>
        <w:pStyle w:val="Geenafstand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lastRenderedPageBreak/>
        <w:t>1.6</w:t>
      </w:r>
      <w:r>
        <w:rPr>
          <w:rFonts w:cstheme="minorHAnsi"/>
          <w:sz w:val="24"/>
          <w:szCs w:val="24"/>
          <w:lang w:val="en-US"/>
        </w:rPr>
        <w:t>20</w:t>
      </w:r>
      <w:r w:rsidR="00482CAE" w:rsidRPr="00D911CF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="00482CAE" w:rsidRPr="00D911CF">
        <w:rPr>
          <w:rFonts w:cstheme="minorHAnsi"/>
          <w:color w:val="000000"/>
          <w:sz w:val="24"/>
          <w:szCs w:val="24"/>
        </w:rPr>
        <w:t>Rasilla</w:t>
      </w:r>
      <w:proofErr w:type="spellEnd"/>
      <w:r w:rsidR="00482CAE" w:rsidRPr="00D911CF">
        <w:rPr>
          <w:rFonts w:cstheme="minorHAnsi"/>
          <w:color w:val="000000"/>
          <w:sz w:val="24"/>
          <w:szCs w:val="24"/>
        </w:rPr>
        <w:t>, I. de la</w:t>
      </w:r>
    </w:p>
    <w:p w14:paraId="607BB4BB" w14:textId="68A8646D" w:rsidR="00482CAE" w:rsidRDefault="00482CAE" w:rsidP="00482CAE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Grotian Revivals in the Theory and History of International Law, in: Lesaffer, R. and J.E. Nijman (eds), The Cambridge Companion to Hugo Grotius, Cambridge; New York, Cambridge University Press, 2021, pp. 578-596.</w:t>
      </w:r>
    </w:p>
    <w:p w14:paraId="1F219C17" w14:textId="676DE6CF" w:rsidR="005F2617" w:rsidRDefault="005F2617" w:rsidP="00482CAE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16081AC3" w14:textId="5B3E8C80" w:rsidR="005F2617" w:rsidRPr="005F2617" w:rsidRDefault="00E4637E" w:rsidP="005F261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1</w:t>
      </w:r>
      <w:r w:rsidR="005F2617" w:rsidRPr="005F2617">
        <w:rPr>
          <w:rFonts w:cstheme="minorHAnsi"/>
          <w:color w:val="000000"/>
          <w:sz w:val="24"/>
          <w:szCs w:val="24"/>
          <w:lang w:val="en-US"/>
        </w:rPr>
        <w:t>) Sánchez, V.M.</w:t>
      </w:r>
    </w:p>
    <w:p w14:paraId="7E3C85D6" w14:textId="4FF77B63" w:rsidR="005F2617" w:rsidRPr="00D911CF" w:rsidRDefault="005F2617" w:rsidP="005F261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5F2617">
        <w:rPr>
          <w:rFonts w:cstheme="minorHAnsi"/>
          <w:color w:val="000000"/>
          <w:sz w:val="24"/>
          <w:szCs w:val="24"/>
          <w:lang w:val="en-US"/>
        </w:rPr>
        <w:t>Amnistías</w:t>
      </w:r>
      <w:proofErr w:type="spellEnd"/>
      <w:r w:rsidRPr="005F2617">
        <w:rPr>
          <w:rFonts w:cstheme="minorHAnsi"/>
          <w:color w:val="000000"/>
          <w:sz w:val="24"/>
          <w:szCs w:val="24"/>
          <w:lang w:val="en-US"/>
        </w:rPr>
        <w:t xml:space="preserve"> y Derecho </w:t>
      </w:r>
      <w:proofErr w:type="spellStart"/>
      <w:r w:rsidRPr="005F2617">
        <w:rPr>
          <w:rFonts w:cstheme="minorHAnsi"/>
          <w:color w:val="000000"/>
          <w:sz w:val="24"/>
          <w:szCs w:val="24"/>
          <w:lang w:val="en-US"/>
        </w:rPr>
        <w:t>internacional</w:t>
      </w:r>
      <w:proofErr w:type="spellEnd"/>
      <w:r w:rsidRPr="005F2617">
        <w:rPr>
          <w:rFonts w:cstheme="minorHAnsi"/>
          <w:color w:val="000000"/>
          <w:sz w:val="24"/>
          <w:szCs w:val="24"/>
          <w:lang w:val="en-US"/>
        </w:rPr>
        <w:t xml:space="preserve"> en </w:t>
      </w:r>
      <w:proofErr w:type="spellStart"/>
      <w:r w:rsidRPr="005F2617">
        <w:rPr>
          <w:rFonts w:cstheme="minorHAnsi"/>
          <w:color w:val="000000"/>
          <w:sz w:val="24"/>
          <w:szCs w:val="24"/>
          <w:lang w:val="en-US"/>
        </w:rPr>
        <w:t>perspectiva</w:t>
      </w:r>
      <w:proofErr w:type="spellEnd"/>
      <w:r w:rsidRPr="005F2617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5F2617">
        <w:rPr>
          <w:rFonts w:cstheme="minorHAnsi"/>
          <w:color w:val="000000"/>
          <w:sz w:val="24"/>
          <w:szCs w:val="24"/>
          <w:lang w:val="en-US"/>
        </w:rPr>
        <w:t>histórica</w:t>
      </w:r>
      <w:proofErr w:type="spellEnd"/>
      <w:r w:rsidRPr="005F2617">
        <w:rPr>
          <w:rFonts w:cstheme="minorHAnsi"/>
          <w:color w:val="000000"/>
          <w:sz w:val="24"/>
          <w:szCs w:val="24"/>
          <w:lang w:val="en-US"/>
        </w:rPr>
        <w:t xml:space="preserve">: Bartolomé de las Casas vs. Hugo </w:t>
      </w:r>
      <w:proofErr w:type="spellStart"/>
      <w:r w:rsidRPr="005F2617">
        <w:rPr>
          <w:rFonts w:cstheme="minorHAnsi"/>
          <w:color w:val="000000"/>
          <w:sz w:val="24"/>
          <w:szCs w:val="24"/>
          <w:lang w:val="en-US"/>
        </w:rPr>
        <w:t>Grocio</w:t>
      </w:r>
      <w:proofErr w:type="spellEnd"/>
      <w:r w:rsidRPr="005F2617">
        <w:rPr>
          <w:rFonts w:cstheme="minorHAnsi"/>
          <w:color w:val="000000"/>
          <w:sz w:val="24"/>
          <w:szCs w:val="24"/>
          <w:lang w:val="en-US"/>
        </w:rPr>
        <w:t xml:space="preserve">, in: Derechos y </w:t>
      </w:r>
      <w:proofErr w:type="spellStart"/>
      <w:r w:rsidRPr="005F2617">
        <w:rPr>
          <w:rFonts w:cstheme="minorHAnsi"/>
          <w:color w:val="000000"/>
          <w:sz w:val="24"/>
          <w:szCs w:val="24"/>
          <w:lang w:val="en-US"/>
        </w:rPr>
        <w:t>Libertades</w:t>
      </w:r>
      <w:proofErr w:type="spellEnd"/>
      <w:r w:rsidRPr="005F2617">
        <w:rPr>
          <w:rFonts w:cstheme="minorHAnsi"/>
          <w:color w:val="000000"/>
          <w:sz w:val="24"/>
          <w:szCs w:val="24"/>
          <w:lang w:val="en-US"/>
        </w:rPr>
        <w:t>, 44 (2021), No. 1, pp. 167-208.</w:t>
      </w:r>
    </w:p>
    <w:p w14:paraId="5E7B91A1" w14:textId="458EA5AE" w:rsidR="006B5CF5" w:rsidRPr="00D911CF" w:rsidRDefault="006B5CF5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0C6E3165" w14:textId="222ACB8B" w:rsidR="00594E79" w:rsidRPr="00D911CF" w:rsidRDefault="00E4637E" w:rsidP="00594E79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2</w:t>
      </w:r>
      <w:r w:rsidR="00594E79" w:rsidRPr="00D911CF">
        <w:rPr>
          <w:rFonts w:cstheme="minorHAnsi"/>
          <w:sz w:val="24"/>
          <w:szCs w:val="24"/>
          <w:lang w:val="en-US"/>
        </w:rPr>
        <w:t>) Scharf, M.P.</w:t>
      </w:r>
    </w:p>
    <w:p w14:paraId="7A69A39D" w14:textId="6F32C53C" w:rsidR="00594E79" w:rsidRPr="00D911CF" w:rsidRDefault="00594E79" w:rsidP="00594E79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Grotian Moments: The Concept,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193–211.</w:t>
      </w:r>
    </w:p>
    <w:p w14:paraId="09C58723" w14:textId="79DDF266" w:rsidR="00596A25" w:rsidRPr="00D911CF" w:rsidRDefault="00596A25" w:rsidP="00594E79">
      <w:pPr>
        <w:pStyle w:val="Geenafstand"/>
        <w:rPr>
          <w:rFonts w:cstheme="minorHAnsi"/>
          <w:sz w:val="24"/>
          <w:szCs w:val="24"/>
          <w:lang w:val="en-US"/>
        </w:rPr>
      </w:pPr>
    </w:p>
    <w:p w14:paraId="3E00F53E" w14:textId="5D8E6F21" w:rsidR="00596A25" w:rsidRPr="00D911CF" w:rsidRDefault="00E4637E" w:rsidP="00596A25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3</w:t>
      </w:r>
      <w:r w:rsidR="00596A25" w:rsidRPr="00D911CF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596A25" w:rsidRPr="00D911CF">
        <w:rPr>
          <w:rFonts w:cstheme="minorHAnsi"/>
          <w:color w:val="000000"/>
          <w:sz w:val="24"/>
          <w:szCs w:val="24"/>
          <w:lang w:val="en-US"/>
        </w:rPr>
        <w:t>Schröder</w:t>
      </w:r>
      <w:proofErr w:type="spellEnd"/>
      <w:r w:rsidR="00596A25" w:rsidRPr="00D911CF">
        <w:rPr>
          <w:rFonts w:cstheme="minorHAnsi"/>
          <w:color w:val="000000"/>
          <w:sz w:val="24"/>
          <w:szCs w:val="24"/>
          <w:lang w:val="en-US"/>
        </w:rPr>
        <w:t>, P.</w:t>
      </w:r>
    </w:p>
    <w:p w14:paraId="45CD181A" w14:textId="77777777" w:rsidR="00596A25" w:rsidRPr="00D911CF" w:rsidRDefault="00596A25" w:rsidP="00596A25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Trust (Fides), in: Lesaffer, R. and J.E. Nijman (eds), The Cambridge Companion to Hugo Grotius, Cambridge; New York, Cambridge University Press, 2021, pp. 118-137.</w:t>
      </w:r>
    </w:p>
    <w:p w14:paraId="2C5D46F4" w14:textId="1177CE98" w:rsidR="00CD0F36" w:rsidRPr="00D911CF" w:rsidRDefault="00CD0F36" w:rsidP="00594E79">
      <w:pPr>
        <w:pStyle w:val="Geenafstand"/>
        <w:rPr>
          <w:rFonts w:cstheme="minorHAnsi"/>
          <w:sz w:val="24"/>
          <w:szCs w:val="24"/>
          <w:lang w:val="en-US"/>
        </w:rPr>
      </w:pPr>
    </w:p>
    <w:p w14:paraId="1636BAE2" w14:textId="7E5ACB0B" w:rsidR="00CD0F36" w:rsidRPr="00D911CF" w:rsidRDefault="00E4637E" w:rsidP="00CD0F36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4</w:t>
      </w:r>
      <w:r w:rsidR="00CD0F36" w:rsidRPr="00D911CF">
        <w:rPr>
          <w:rFonts w:cstheme="minorHAnsi"/>
          <w:sz w:val="24"/>
          <w:szCs w:val="24"/>
          <w:lang w:val="en-US"/>
        </w:rPr>
        <w:t xml:space="preserve">) Sender, </w:t>
      </w:r>
      <w:proofErr w:type="gramStart"/>
      <w:r w:rsidR="00CD0F36" w:rsidRPr="00D911CF">
        <w:rPr>
          <w:rFonts w:cstheme="minorHAnsi"/>
          <w:sz w:val="24"/>
          <w:szCs w:val="24"/>
          <w:lang w:val="en-US"/>
        </w:rPr>
        <w:t>O.</w:t>
      </w:r>
      <w:proofErr w:type="gramEnd"/>
      <w:r w:rsidR="00CD0F36" w:rsidRPr="00D911CF">
        <w:rPr>
          <w:rFonts w:cstheme="minorHAnsi"/>
          <w:sz w:val="24"/>
          <w:szCs w:val="24"/>
          <w:lang w:val="en-US"/>
        </w:rPr>
        <w:t xml:space="preserve"> and M. Wood</w:t>
      </w:r>
    </w:p>
    <w:p w14:paraId="4CAC333D" w14:textId="77777777" w:rsidR="00CD0F36" w:rsidRPr="00D911CF" w:rsidRDefault="00CD0F36" w:rsidP="00CD0F36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Between ‘Time Immemorial’ and ‘Instant Custom’: The Time Element in Customary International Law,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229–251.</w:t>
      </w:r>
    </w:p>
    <w:p w14:paraId="1BB1202B" w14:textId="77777777" w:rsidR="00594E79" w:rsidRPr="00D911CF" w:rsidRDefault="00594E79" w:rsidP="006B5CF5">
      <w:pPr>
        <w:pStyle w:val="Geenafstand"/>
        <w:rPr>
          <w:rFonts w:cstheme="minorHAnsi"/>
          <w:sz w:val="24"/>
          <w:szCs w:val="24"/>
          <w:lang w:val="en-US"/>
        </w:rPr>
      </w:pPr>
    </w:p>
    <w:p w14:paraId="45FDD83B" w14:textId="6E80E852" w:rsidR="006B5CF5" w:rsidRPr="00D911CF" w:rsidRDefault="00E4637E" w:rsidP="006B5CF5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5</w:t>
      </w:r>
      <w:r w:rsidR="006B5CF5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6B5CF5" w:rsidRPr="00D911CF">
        <w:rPr>
          <w:rFonts w:cstheme="minorHAnsi"/>
          <w:sz w:val="24"/>
          <w:szCs w:val="24"/>
          <w:lang w:val="en-US"/>
        </w:rPr>
        <w:t>Silvestrini</w:t>
      </w:r>
      <w:proofErr w:type="spellEnd"/>
      <w:r w:rsidR="006B5CF5" w:rsidRPr="00D911CF">
        <w:rPr>
          <w:rFonts w:cstheme="minorHAnsi"/>
          <w:sz w:val="24"/>
          <w:szCs w:val="24"/>
          <w:lang w:val="en-US"/>
        </w:rPr>
        <w:t>, G.</w:t>
      </w:r>
    </w:p>
    <w:p w14:paraId="365D3BC8" w14:textId="3C246503" w:rsidR="006B5CF5" w:rsidRPr="00D911CF" w:rsidRDefault="006B5CF5" w:rsidP="006B5CF5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The Law of Nations and Natural Law 1625–1800, ed. by Simone </w:t>
      </w:r>
      <w:proofErr w:type="spellStart"/>
      <w:r w:rsidRPr="00D911CF">
        <w:rPr>
          <w:rFonts w:cstheme="minorHAnsi"/>
          <w:sz w:val="24"/>
          <w:szCs w:val="24"/>
          <w:lang w:val="en-US"/>
        </w:rPr>
        <w:t>Zurbuchen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161–166.</w:t>
      </w:r>
    </w:p>
    <w:p w14:paraId="5B440918" w14:textId="5C1DB1DD" w:rsidR="00594E79" w:rsidRPr="00D911CF" w:rsidRDefault="00594E79" w:rsidP="006B5CF5">
      <w:pPr>
        <w:pStyle w:val="Geenafstand"/>
        <w:rPr>
          <w:rFonts w:cstheme="minorHAnsi"/>
          <w:sz w:val="24"/>
          <w:szCs w:val="24"/>
          <w:lang w:val="en-US"/>
        </w:rPr>
      </w:pPr>
    </w:p>
    <w:p w14:paraId="1B77CF77" w14:textId="5B43BB72" w:rsidR="00594E79" w:rsidRPr="00D911CF" w:rsidRDefault="00E4637E" w:rsidP="00594E79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6</w:t>
      </w:r>
      <w:r w:rsidR="00594E79" w:rsidRPr="00D911CF">
        <w:rPr>
          <w:rFonts w:cstheme="minorHAnsi"/>
          <w:sz w:val="24"/>
          <w:szCs w:val="24"/>
          <w:lang w:val="en-US"/>
        </w:rPr>
        <w:t xml:space="preserve">) Sparks, </w:t>
      </w:r>
      <w:proofErr w:type="gramStart"/>
      <w:r w:rsidR="00594E79" w:rsidRPr="00D911CF">
        <w:rPr>
          <w:rFonts w:cstheme="minorHAnsi"/>
          <w:sz w:val="24"/>
          <w:szCs w:val="24"/>
          <w:lang w:val="en-US"/>
        </w:rPr>
        <w:t>T.</w:t>
      </w:r>
      <w:proofErr w:type="gramEnd"/>
      <w:r w:rsidR="00594E79" w:rsidRPr="00D911CF">
        <w:rPr>
          <w:rFonts w:cstheme="minorHAnsi"/>
          <w:sz w:val="24"/>
          <w:szCs w:val="24"/>
          <w:lang w:val="en-US"/>
        </w:rPr>
        <w:t xml:space="preserve"> and M. Somos</w:t>
      </w:r>
    </w:p>
    <w:p w14:paraId="5E5EBA0E" w14:textId="0B35B853" w:rsidR="00594E79" w:rsidRDefault="00594E79" w:rsidP="00594E79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Grotian Moments: An Introduction,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179–191.</w:t>
      </w:r>
    </w:p>
    <w:p w14:paraId="26ECF6E9" w14:textId="6BC9094E" w:rsidR="002A5BD0" w:rsidRDefault="002A5BD0" w:rsidP="00594E79">
      <w:pPr>
        <w:pStyle w:val="Geenafstand"/>
        <w:rPr>
          <w:rFonts w:cstheme="minorHAnsi"/>
          <w:sz w:val="24"/>
          <w:szCs w:val="24"/>
          <w:lang w:val="en-US"/>
        </w:rPr>
      </w:pPr>
    </w:p>
    <w:p w14:paraId="488CC1B8" w14:textId="2CA11690" w:rsidR="002A5BD0" w:rsidRPr="002A5BD0" w:rsidRDefault="00E4637E" w:rsidP="002A5BD0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7</w:t>
      </w:r>
      <w:r w:rsidR="002A5BD0" w:rsidRPr="002A5BD0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2A5BD0" w:rsidRPr="002A5BD0">
        <w:rPr>
          <w:rFonts w:cstheme="minorHAnsi"/>
          <w:sz w:val="24"/>
          <w:szCs w:val="24"/>
          <w:lang w:val="en-US"/>
        </w:rPr>
        <w:t>Stelder</w:t>
      </w:r>
      <w:proofErr w:type="spellEnd"/>
      <w:r w:rsidR="002A5BD0" w:rsidRPr="002A5BD0">
        <w:rPr>
          <w:rFonts w:cstheme="minorHAnsi"/>
          <w:sz w:val="24"/>
          <w:szCs w:val="24"/>
          <w:lang w:val="en-US"/>
        </w:rPr>
        <w:t>, M.</w:t>
      </w:r>
    </w:p>
    <w:p w14:paraId="1A76EC2D" w14:textId="5AF08111" w:rsidR="002A5BD0" w:rsidRPr="00D911CF" w:rsidRDefault="002A5BD0" w:rsidP="002A5BD0">
      <w:pPr>
        <w:pStyle w:val="Geenafstand"/>
        <w:rPr>
          <w:rFonts w:cstheme="minorHAnsi"/>
          <w:sz w:val="24"/>
          <w:szCs w:val="24"/>
          <w:lang w:val="en-US"/>
        </w:rPr>
      </w:pPr>
      <w:r w:rsidRPr="002A5BD0">
        <w:rPr>
          <w:rFonts w:cstheme="minorHAnsi"/>
          <w:sz w:val="24"/>
          <w:szCs w:val="24"/>
          <w:lang w:val="en-US"/>
        </w:rPr>
        <w:t xml:space="preserve">The Colonial Difference in Hugo Grotius: Rational Man, </w:t>
      </w:r>
      <w:proofErr w:type="gramStart"/>
      <w:r w:rsidRPr="002A5BD0">
        <w:rPr>
          <w:rFonts w:cstheme="minorHAnsi"/>
          <w:sz w:val="24"/>
          <w:szCs w:val="24"/>
          <w:lang w:val="en-US"/>
        </w:rPr>
        <w:t>Slavery</w:t>
      </w:r>
      <w:proofErr w:type="gramEnd"/>
      <w:r w:rsidRPr="002A5BD0">
        <w:rPr>
          <w:rFonts w:cstheme="minorHAnsi"/>
          <w:sz w:val="24"/>
          <w:szCs w:val="24"/>
          <w:lang w:val="en-US"/>
        </w:rPr>
        <w:t xml:space="preserve"> and Indigenous Dispossession, in: Postcolonial Studies, 2021.</w:t>
      </w:r>
    </w:p>
    <w:p w14:paraId="78553018" w14:textId="7723089E" w:rsidR="00CD0F36" w:rsidRPr="00D911CF" w:rsidRDefault="00CD0F36" w:rsidP="00594E79">
      <w:pPr>
        <w:pStyle w:val="Geenafstand"/>
        <w:rPr>
          <w:rFonts w:cstheme="minorHAnsi"/>
          <w:sz w:val="24"/>
          <w:szCs w:val="24"/>
          <w:lang w:val="en-US"/>
        </w:rPr>
      </w:pPr>
    </w:p>
    <w:p w14:paraId="1A9061FB" w14:textId="5F8B27BA" w:rsidR="00EB59A7" w:rsidRPr="00EB59A7" w:rsidRDefault="00E4637E" w:rsidP="00EB59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8</w:t>
      </w:r>
      <w:r w:rsidR="00EB59A7" w:rsidRPr="00EB59A7">
        <w:rPr>
          <w:rFonts w:cstheme="minorHAnsi"/>
          <w:color w:val="000000"/>
          <w:sz w:val="24"/>
          <w:szCs w:val="24"/>
          <w:lang w:val="en-US"/>
        </w:rPr>
        <w:t>) Straumann, B.</w:t>
      </w:r>
    </w:p>
    <w:p w14:paraId="1FFCE3F3" w14:textId="77777777" w:rsidR="00EB59A7" w:rsidRDefault="00EB59A7" w:rsidP="00EB59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EB59A7">
        <w:rPr>
          <w:rFonts w:cstheme="minorHAnsi"/>
          <w:color w:val="000000"/>
          <w:sz w:val="24"/>
          <w:szCs w:val="24"/>
          <w:lang w:val="en-US"/>
        </w:rPr>
        <w:t>Is the Law the Soul of the State? Chapter 4: The Rule of Law – Grotius, in: European Journal of International Law, 32 (2021), No. 3, pp. 973–980.</w:t>
      </w:r>
    </w:p>
    <w:p w14:paraId="7917AC5F" w14:textId="77777777" w:rsidR="00EB59A7" w:rsidRDefault="00EB59A7" w:rsidP="00EB59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6386E730" w14:textId="31098D9B" w:rsidR="008743A8" w:rsidRPr="00D911CF" w:rsidRDefault="00E4637E" w:rsidP="00EB59A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1.62</w:t>
      </w:r>
      <w:r>
        <w:rPr>
          <w:rFonts w:cstheme="minorHAnsi"/>
          <w:sz w:val="24"/>
          <w:szCs w:val="24"/>
          <w:lang w:val="en-US"/>
        </w:rPr>
        <w:t>9</w:t>
      </w:r>
      <w:r w:rsidR="008743A8" w:rsidRPr="00D911CF">
        <w:rPr>
          <w:rFonts w:cstheme="minorHAnsi"/>
          <w:color w:val="000000"/>
          <w:sz w:val="24"/>
          <w:szCs w:val="24"/>
          <w:lang w:val="en-US"/>
        </w:rPr>
        <w:t>) Straumann, B.</w:t>
      </w:r>
    </w:p>
    <w:p w14:paraId="49600D5B" w14:textId="77777777" w:rsidR="008743A8" w:rsidRPr="00D911CF" w:rsidRDefault="008743A8" w:rsidP="008743A8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Sociability, in: Lesaffer, R. and J.E. Nijman (eds), The Cambridge Companion to Hugo Grotius, Cambridge; New York, Cambridge University Press, 2021, pp. 157-177.</w:t>
      </w:r>
    </w:p>
    <w:p w14:paraId="19AFBBF2" w14:textId="77777777" w:rsidR="008743A8" w:rsidRPr="00D911CF" w:rsidRDefault="008743A8" w:rsidP="00CD0F36">
      <w:pPr>
        <w:pStyle w:val="Geenafstand"/>
        <w:rPr>
          <w:rFonts w:cstheme="minorHAnsi"/>
          <w:sz w:val="24"/>
          <w:szCs w:val="24"/>
          <w:lang w:val="en-US"/>
        </w:rPr>
      </w:pPr>
    </w:p>
    <w:p w14:paraId="48EA028E" w14:textId="3A37A0B0" w:rsidR="00CD0F36" w:rsidRPr="00D911CF" w:rsidRDefault="00E4637E" w:rsidP="00CD0F36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</w:t>
      </w:r>
      <w:r>
        <w:rPr>
          <w:rFonts w:cstheme="minorHAnsi"/>
          <w:sz w:val="24"/>
          <w:szCs w:val="24"/>
          <w:lang w:val="en-US"/>
        </w:rPr>
        <w:t>30</w:t>
      </w:r>
      <w:r w:rsidR="00CD0F36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CD0F36" w:rsidRPr="00D911CF">
        <w:rPr>
          <w:rFonts w:cstheme="minorHAnsi"/>
          <w:sz w:val="24"/>
          <w:szCs w:val="24"/>
          <w:lang w:val="en-US"/>
        </w:rPr>
        <w:t>Tladi</w:t>
      </w:r>
      <w:proofErr w:type="spellEnd"/>
      <w:r w:rsidR="00CD0F36" w:rsidRPr="00D911CF">
        <w:rPr>
          <w:rFonts w:cstheme="minorHAnsi"/>
          <w:sz w:val="24"/>
          <w:szCs w:val="24"/>
          <w:lang w:val="en-US"/>
        </w:rPr>
        <w:t>, D.</w:t>
      </w:r>
    </w:p>
    <w:p w14:paraId="5470D129" w14:textId="77777777" w:rsidR="00CD0F36" w:rsidRPr="00D911CF" w:rsidRDefault="00CD0F36" w:rsidP="00CD0F36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Grotian Moments and Peremptory Norms of General International Law: Friendly Facilitators or Fatal </w:t>
      </w:r>
      <w:proofErr w:type="gramStart"/>
      <w:r w:rsidRPr="00D911CF">
        <w:rPr>
          <w:rFonts w:cstheme="minorHAnsi"/>
          <w:sz w:val="24"/>
          <w:szCs w:val="24"/>
          <w:lang w:val="en-US"/>
        </w:rPr>
        <w:t>Foes?,</w:t>
      </w:r>
      <w:proofErr w:type="gramEnd"/>
      <w:r w:rsidRPr="00D911CF">
        <w:rPr>
          <w:rFonts w:cstheme="minorHAnsi"/>
          <w:sz w:val="24"/>
          <w:szCs w:val="24"/>
          <w:lang w:val="en-US"/>
        </w:rPr>
        <w:t xml:space="preserve">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335–353.</w:t>
      </w:r>
    </w:p>
    <w:p w14:paraId="06D21FA5" w14:textId="4614A33B" w:rsidR="002E3D7D" w:rsidRPr="00D911CF" w:rsidRDefault="002E3D7D" w:rsidP="00E92A40">
      <w:pPr>
        <w:pStyle w:val="Geenafstand"/>
        <w:rPr>
          <w:rFonts w:cstheme="minorHAnsi"/>
          <w:sz w:val="24"/>
          <w:szCs w:val="24"/>
          <w:lang w:val="en-US"/>
        </w:rPr>
      </w:pPr>
    </w:p>
    <w:p w14:paraId="08BE4322" w14:textId="3818816E" w:rsidR="002E3D7D" w:rsidRPr="00D911CF" w:rsidRDefault="00E4637E" w:rsidP="002E3D7D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1.63</w:t>
      </w:r>
      <w:r>
        <w:rPr>
          <w:rFonts w:cstheme="minorHAnsi"/>
          <w:sz w:val="24"/>
          <w:szCs w:val="24"/>
          <w:lang w:val="en-US"/>
        </w:rPr>
        <w:t>1</w:t>
      </w:r>
      <w:r w:rsidR="002E3D7D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2E3D7D" w:rsidRPr="00D911CF">
        <w:rPr>
          <w:rFonts w:cstheme="minorHAnsi"/>
          <w:sz w:val="24"/>
          <w:szCs w:val="24"/>
          <w:lang w:val="en-US"/>
        </w:rPr>
        <w:t>Vadi</w:t>
      </w:r>
      <w:proofErr w:type="spellEnd"/>
      <w:r w:rsidR="002E3D7D" w:rsidRPr="00D911CF">
        <w:rPr>
          <w:rFonts w:cstheme="minorHAnsi"/>
          <w:sz w:val="24"/>
          <w:szCs w:val="24"/>
          <w:lang w:val="en-US"/>
        </w:rPr>
        <w:t>, V.</w:t>
      </w:r>
    </w:p>
    <w:p w14:paraId="06222202" w14:textId="7CAEA14F" w:rsidR="002E3D7D" w:rsidRPr="00D911CF" w:rsidRDefault="002E3D7D" w:rsidP="002E3D7D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Perfect War: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Alberico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Gentili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 on the Use of Force and the Early Modern Law of Nations,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41 (2020), No. 2, pp. 263–281.</w:t>
      </w:r>
    </w:p>
    <w:p w14:paraId="5400C4E6" w14:textId="77777777" w:rsidR="00D64EB9" w:rsidRPr="00D911CF" w:rsidRDefault="00D64EB9" w:rsidP="00D64EB9">
      <w:pPr>
        <w:pStyle w:val="Geenafstand"/>
        <w:rPr>
          <w:rFonts w:cstheme="minorHAnsi"/>
          <w:sz w:val="24"/>
          <w:szCs w:val="24"/>
          <w:lang w:val="en-US"/>
        </w:rPr>
      </w:pPr>
    </w:p>
    <w:p w14:paraId="12DBC34A" w14:textId="2E500A04" w:rsidR="00D64EB9" w:rsidRPr="00D911CF" w:rsidRDefault="00E4637E" w:rsidP="00D64EB9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lastRenderedPageBreak/>
        <w:t>1.63</w:t>
      </w:r>
      <w:r>
        <w:rPr>
          <w:rFonts w:cstheme="minorHAnsi"/>
          <w:sz w:val="24"/>
          <w:szCs w:val="24"/>
          <w:lang w:val="en-US"/>
        </w:rPr>
        <w:t>2</w:t>
      </w:r>
      <w:r w:rsidR="00D64EB9" w:rsidRPr="00D911CF">
        <w:rPr>
          <w:rFonts w:cstheme="minorHAnsi"/>
          <w:sz w:val="24"/>
          <w:szCs w:val="24"/>
        </w:rPr>
        <w:t>) Van de Brande, Ph.Ch.</w:t>
      </w:r>
    </w:p>
    <w:p w14:paraId="13DF9898" w14:textId="3C44ADD3" w:rsidR="00D64EB9" w:rsidRPr="00D911CF" w:rsidRDefault="00D64EB9" w:rsidP="00D64EB9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‘</w:t>
      </w:r>
      <w:proofErr w:type="spellStart"/>
      <w:r w:rsidRPr="00D911CF">
        <w:rPr>
          <w:rFonts w:cstheme="minorHAnsi"/>
          <w:sz w:val="24"/>
          <w:szCs w:val="24"/>
          <w:lang w:val="en-US"/>
        </w:rPr>
        <w:t>Remedium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11CF">
        <w:rPr>
          <w:rFonts w:cstheme="minorHAnsi"/>
          <w:sz w:val="24"/>
          <w:szCs w:val="24"/>
          <w:lang w:val="en-US"/>
        </w:rPr>
        <w:t>repraesaliarum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’: The Medieval and Early Modern Practice and Theory of Reprisal within the Just War Doctrine,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41 (2020), No. 2, pp. 305–329.</w:t>
      </w:r>
    </w:p>
    <w:p w14:paraId="31CD4BDF" w14:textId="5258C3DA" w:rsidR="00B41200" w:rsidRPr="00D911CF" w:rsidRDefault="00B41200" w:rsidP="00D64EB9">
      <w:pPr>
        <w:pStyle w:val="Geenafstand"/>
        <w:rPr>
          <w:rFonts w:cstheme="minorHAnsi"/>
          <w:sz w:val="24"/>
          <w:szCs w:val="24"/>
          <w:lang w:val="en-US"/>
        </w:rPr>
      </w:pPr>
    </w:p>
    <w:p w14:paraId="6BFA348A" w14:textId="078394A7" w:rsidR="00B41200" w:rsidRPr="00D911CF" w:rsidRDefault="00E4637E" w:rsidP="00B41200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1.63</w:t>
      </w:r>
      <w:r>
        <w:rPr>
          <w:rFonts w:cstheme="minorHAnsi"/>
          <w:sz w:val="24"/>
          <w:szCs w:val="24"/>
          <w:lang w:val="en-US"/>
        </w:rPr>
        <w:t>3</w:t>
      </w:r>
      <w:r w:rsidR="00B41200" w:rsidRPr="00D911CF">
        <w:rPr>
          <w:rFonts w:cstheme="minorHAnsi"/>
          <w:color w:val="000000"/>
          <w:sz w:val="24"/>
          <w:szCs w:val="24"/>
          <w:lang w:val="en-US"/>
        </w:rPr>
        <w:t>) Wauters, B.</w:t>
      </w:r>
    </w:p>
    <w:p w14:paraId="78BE7BDA" w14:textId="384C0035" w:rsidR="00B41200" w:rsidRPr="00D911CF" w:rsidRDefault="00B41200" w:rsidP="00B41200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Property, in: Lesaffer, R. and J.E. Nijman (eds), The Cambridge Companion to Hugo Grotius, Cambridge; New York, Cambridge University Press, 2021, pp. 492-512.</w:t>
      </w:r>
    </w:p>
    <w:p w14:paraId="56B0BDC1" w14:textId="60042EFA" w:rsidR="00802740" w:rsidRPr="00D911CF" w:rsidRDefault="00802740" w:rsidP="00B41200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3F6314E1" w14:textId="01ED551A" w:rsidR="00802740" w:rsidRPr="00D911CF" w:rsidRDefault="00E4637E" w:rsidP="00802740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1.63</w:t>
      </w:r>
      <w:r>
        <w:rPr>
          <w:rFonts w:cstheme="minorHAnsi"/>
          <w:sz w:val="24"/>
          <w:szCs w:val="24"/>
          <w:lang w:val="en-US"/>
        </w:rPr>
        <w:t>4</w:t>
      </w:r>
      <w:r w:rsidR="00802740" w:rsidRPr="00D911CF">
        <w:rPr>
          <w:rFonts w:cstheme="minorHAnsi"/>
          <w:color w:val="000000"/>
          <w:sz w:val="24"/>
          <w:szCs w:val="24"/>
          <w:lang w:val="en-US"/>
        </w:rPr>
        <w:t>) Winkel, L.</w:t>
      </w:r>
    </w:p>
    <w:p w14:paraId="5724C218" w14:textId="04215771" w:rsidR="00802740" w:rsidRDefault="00802740" w:rsidP="00802740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Rights (II</w:t>
      </w:r>
      <w:proofErr w:type="gramStart"/>
      <w:r w:rsidRPr="00D911CF">
        <w:rPr>
          <w:rFonts w:cstheme="minorHAnsi"/>
          <w:color w:val="000000"/>
          <w:sz w:val="24"/>
          <w:szCs w:val="24"/>
          <w:lang w:val="en-US"/>
        </w:rPr>
        <w:t>) ,</w:t>
      </w:r>
      <w:proofErr w:type="gramEnd"/>
      <w:r w:rsidRPr="00D911CF">
        <w:rPr>
          <w:rFonts w:cstheme="minorHAnsi"/>
          <w:color w:val="000000"/>
          <w:sz w:val="24"/>
          <w:szCs w:val="24"/>
          <w:lang w:val="en-US"/>
        </w:rPr>
        <w:t xml:space="preserve"> in: Lesaffer, R. and J.E. Nijman (eds), The Cambridge Companion to Hugo Grotius, Cambridge; New York, Cambridge University Press, 2021, pp. 259-274.</w:t>
      </w:r>
    </w:p>
    <w:p w14:paraId="0E244FBD" w14:textId="2213B64A" w:rsidR="006E192D" w:rsidRDefault="006E192D" w:rsidP="00802740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5F301FF6" w14:textId="17832B98" w:rsidR="006E192D" w:rsidRPr="006E192D" w:rsidRDefault="00E4637E" w:rsidP="006E192D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1.63</w:t>
      </w:r>
      <w:r>
        <w:rPr>
          <w:rFonts w:cstheme="minorHAnsi"/>
          <w:sz w:val="24"/>
          <w:szCs w:val="24"/>
          <w:lang w:val="en-US"/>
        </w:rPr>
        <w:t>5</w:t>
      </w:r>
      <w:r w:rsidR="006E192D" w:rsidRPr="006E192D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6E192D" w:rsidRPr="006E192D">
        <w:rPr>
          <w:rFonts w:cstheme="minorHAnsi"/>
          <w:sz w:val="24"/>
          <w:szCs w:val="24"/>
          <w:lang w:val="en-US"/>
        </w:rPr>
        <w:t>Y</w:t>
      </w:r>
      <w:r w:rsidR="006E192D">
        <w:rPr>
          <w:rFonts w:cstheme="minorHAnsi"/>
          <w:sz w:val="24"/>
          <w:szCs w:val="24"/>
          <w:lang w:val="en-US"/>
        </w:rPr>
        <w:t>eşilçayir</w:t>
      </w:r>
      <w:proofErr w:type="spellEnd"/>
      <w:r w:rsidR="006E192D" w:rsidRPr="006E192D">
        <w:rPr>
          <w:rFonts w:cstheme="minorHAnsi"/>
          <w:sz w:val="24"/>
          <w:szCs w:val="24"/>
          <w:lang w:val="en-US"/>
        </w:rPr>
        <w:t>, C.</w:t>
      </w:r>
    </w:p>
    <w:p w14:paraId="69450A4D" w14:textId="549C8E8B" w:rsidR="006E192D" w:rsidRPr="00D911CF" w:rsidRDefault="006E192D" w:rsidP="006E192D">
      <w:pPr>
        <w:pStyle w:val="Geenafstand"/>
        <w:rPr>
          <w:rFonts w:cstheme="minorHAnsi"/>
          <w:sz w:val="24"/>
          <w:szCs w:val="24"/>
          <w:lang w:val="en-US"/>
        </w:rPr>
      </w:pPr>
      <w:r w:rsidRPr="006E192D">
        <w:rPr>
          <w:rFonts w:cstheme="minorHAnsi"/>
          <w:sz w:val="24"/>
          <w:szCs w:val="24"/>
          <w:lang w:val="en-US"/>
        </w:rPr>
        <w:t>H</w:t>
      </w:r>
      <w:r>
        <w:rPr>
          <w:rFonts w:cstheme="minorHAnsi"/>
          <w:sz w:val="24"/>
          <w:szCs w:val="24"/>
          <w:lang w:val="en-US"/>
        </w:rPr>
        <w:t>ugo</w:t>
      </w:r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E192D">
        <w:rPr>
          <w:rFonts w:cstheme="minorHAnsi"/>
          <w:sz w:val="24"/>
          <w:szCs w:val="24"/>
          <w:lang w:val="en-US"/>
        </w:rPr>
        <w:t>G</w:t>
      </w:r>
      <w:r>
        <w:rPr>
          <w:rFonts w:cstheme="minorHAnsi"/>
          <w:sz w:val="24"/>
          <w:szCs w:val="24"/>
          <w:lang w:val="en-US"/>
        </w:rPr>
        <w:t>rotius</w:t>
      </w:r>
      <w:r w:rsidRPr="006E192D">
        <w:rPr>
          <w:rFonts w:cstheme="minorHAnsi"/>
          <w:sz w:val="24"/>
          <w:szCs w:val="24"/>
          <w:lang w:val="en-US"/>
        </w:rPr>
        <w:t>'</w:t>
      </w:r>
      <w:r>
        <w:rPr>
          <w:rFonts w:cstheme="minorHAnsi"/>
          <w:sz w:val="24"/>
          <w:szCs w:val="24"/>
          <w:lang w:val="en-US"/>
        </w:rPr>
        <w:t>un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doğal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hukuk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</w:t>
      </w:r>
      <w:r w:rsidR="00F82225">
        <w:rPr>
          <w:rFonts w:cstheme="minorHAnsi"/>
          <w:sz w:val="24"/>
          <w:szCs w:val="24"/>
          <w:lang w:val="en-US"/>
        </w:rPr>
        <w:t>üşüncesine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82225">
        <w:rPr>
          <w:rFonts w:cstheme="minorHAnsi"/>
          <w:sz w:val="24"/>
          <w:szCs w:val="24"/>
          <w:lang w:val="en-US"/>
        </w:rPr>
        <w:t>kazandirdiği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82225">
        <w:rPr>
          <w:rFonts w:cstheme="minorHAnsi"/>
          <w:sz w:val="24"/>
          <w:szCs w:val="24"/>
          <w:lang w:val="en-US"/>
        </w:rPr>
        <w:t>paradigmal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82225">
        <w:rPr>
          <w:rFonts w:cstheme="minorHAnsi"/>
          <w:sz w:val="24"/>
          <w:szCs w:val="24"/>
          <w:lang w:val="en-US"/>
        </w:rPr>
        <w:t>dönüşüm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, in: </w:t>
      </w:r>
      <w:proofErr w:type="spellStart"/>
      <w:r w:rsidRPr="006E192D">
        <w:rPr>
          <w:rFonts w:cstheme="minorHAnsi"/>
          <w:sz w:val="24"/>
          <w:szCs w:val="24"/>
          <w:lang w:val="en-US"/>
        </w:rPr>
        <w:t>Felsefe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E192D">
        <w:rPr>
          <w:rFonts w:cstheme="minorHAnsi"/>
          <w:sz w:val="24"/>
          <w:szCs w:val="24"/>
          <w:lang w:val="en-US"/>
        </w:rPr>
        <w:t>ve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E192D">
        <w:rPr>
          <w:rFonts w:cstheme="minorHAnsi"/>
          <w:sz w:val="24"/>
          <w:szCs w:val="24"/>
          <w:lang w:val="en-US"/>
        </w:rPr>
        <w:t>Sosyal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E192D">
        <w:rPr>
          <w:rFonts w:cstheme="minorHAnsi"/>
          <w:sz w:val="24"/>
          <w:szCs w:val="24"/>
          <w:lang w:val="en-US"/>
        </w:rPr>
        <w:t>Bilimler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E192D">
        <w:rPr>
          <w:rFonts w:cstheme="minorHAnsi"/>
          <w:sz w:val="24"/>
          <w:szCs w:val="24"/>
          <w:lang w:val="en-US"/>
        </w:rPr>
        <w:t>Dergisi</w:t>
      </w:r>
      <w:proofErr w:type="spellEnd"/>
      <w:r w:rsidRPr="006E192D">
        <w:rPr>
          <w:rFonts w:cstheme="minorHAnsi"/>
          <w:sz w:val="24"/>
          <w:szCs w:val="24"/>
          <w:lang w:val="en-US"/>
        </w:rPr>
        <w:t xml:space="preserve"> (FLSF), (2020), No. 30, pp. 241-258.</w:t>
      </w:r>
    </w:p>
    <w:p w14:paraId="3E3DC10A" w14:textId="77777777" w:rsidR="00FA1BCC" w:rsidRPr="00D911CF" w:rsidRDefault="00FA1BCC" w:rsidP="00D64EB9">
      <w:pPr>
        <w:pStyle w:val="Geenafstand"/>
        <w:rPr>
          <w:rFonts w:cstheme="minorHAnsi"/>
          <w:sz w:val="24"/>
          <w:szCs w:val="24"/>
          <w:lang w:val="en-US"/>
        </w:rPr>
      </w:pPr>
    </w:p>
    <w:p w14:paraId="526F4CA2" w14:textId="77777777" w:rsidR="00D64EB9" w:rsidRPr="00D911CF" w:rsidRDefault="00D64EB9" w:rsidP="002E3D7D">
      <w:pPr>
        <w:pStyle w:val="Geenafstand"/>
        <w:rPr>
          <w:rFonts w:cstheme="minorHAnsi"/>
          <w:sz w:val="24"/>
          <w:szCs w:val="24"/>
          <w:lang w:val="en-US"/>
        </w:rPr>
      </w:pPr>
    </w:p>
    <w:p w14:paraId="711F4464" w14:textId="77777777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1B</w:t>
      </w:r>
      <w:r w:rsidRPr="00D911CF">
        <w:rPr>
          <w:rFonts w:cstheme="minorHAnsi"/>
          <w:b/>
          <w:bCs/>
          <w:sz w:val="24"/>
          <w:szCs w:val="24"/>
          <w:lang w:val="en-US"/>
        </w:rPr>
        <w:tab/>
        <w:t>Law of the Sea</w:t>
      </w:r>
    </w:p>
    <w:p w14:paraId="4331FA3C" w14:textId="5E7FA430" w:rsidR="00594E79" w:rsidRPr="00D911CF" w:rsidRDefault="00E4637E" w:rsidP="00594E79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1.63</w:t>
      </w:r>
      <w:r>
        <w:rPr>
          <w:rFonts w:cstheme="minorHAnsi"/>
          <w:sz w:val="24"/>
          <w:szCs w:val="24"/>
          <w:lang w:val="en-US"/>
        </w:rPr>
        <w:t>6</w:t>
      </w:r>
      <w:r w:rsidR="00594E79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594E79" w:rsidRPr="00D911CF">
        <w:rPr>
          <w:rFonts w:cstheme="minorHAnsi"/>
          <w:sz w:val="24"/>
          <w:szCs w:val="24"/>
          <w:lang w:val="en-US"/>
        </w:rPr>
        <w:t>Árnadóttir</w:t>
      </w:r>
      <w:proofErr w:type="spellEnd"/>
      <w:r w:rsidR="00594E79" w:rsidRPr="00D911CF">
        <w:rPr>
          <w:rFonts w:cstheme="minorHAnsi"/>
          <w:sz w:val="24"/>
          <w:szCs w:val="24"/>
          <w:lang w:val="en-US"/>
        </w:rPr>
        <w:t>, S.</w:t>
      </w:r>
    </w:p>
    <w:p w14:paraId="6F59B060" w14:textId="77777777" w:rsidR="00594E79" w:rsidRPr="00D911CF" w:rsidRDefault="00594E79" w:rsidP="00594E79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The Impact of Sea Level Rise on Maritime Limits: A Grotian Moment in the Law of the </w:t>
      </w:r>
      <w:proofErr w:type="gramStart"/>
      <w:r w:rsidRPr="00D911CF">
        <w:rPr>
          <w:rFonts w:cstheme="minorHAnsi"/>
          <w:sz w:val="24"/>
          <w:szCs w:val="24"/>
          <w:lang w:val="en-US"/>
        </w:rPr>
        <w:t>Sea?,</w:t>
      </w:r>
      <w:proofErr w:type="gramEnd"/>
      <w:r w:rsidRPr="00D911CF">
        <w:rPr>
          <w:rFonts w:cstheme="minorHAnsi"/>
          <w:sz w:val="24"/>
          <w:szCs w:val="24"/>
          <w:lang w:val="en-US"/>
        </w:rPr>
        <w:t xml:space="preserve">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277–303.</w:t>
      </w:r>
    </w:p>
    <w:p w14:paraId="79D64F03" w14:textId="77777777" w:rsidR="00594E79" w:rsidRPr="00D911CF" w:rsidRDefault="00594E79" w:rsidP="001400BD">
      <w:pPr>
        <w:pStyle w:val="Geenafstand"/>
        <w:rPr>
          <w:rFonts w:cstheme="minorHAnsi"/>
          <w:sz w:val="24"/>
          <w:szCs w:val="24"/>
          <w:lang w:val="en-US"/>
        </w:rPr>
      </w:pPr>
    </w:p>
    <w:p w14:paraId="69565E42" w14:textId="5A2EFC6C" w:rsidR="001400BD" w:rsidRPr="00D911CF" w:rsidRDefault="00E4637E" w:rsidP="001400BD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1.63</w:t>
      </w:r>
      <w:r>
        <w:rPr>
          <w:rFonts w:cstheme="minorHAnsi"/>
          <w:sz w:val="24"/>
          <w:szCs w:val="24"/>
          <w:lang w:val="en-US"/>
        </w:rPr>
        <w:t>7</w:t>
      </w:r>
      <w:r w:rsidR="001400BD" w:rsidRPr="00D911CF">
        <w:rPr>
          <w:rFonts w:cstheme="minorHAnsi"/>
          <w:sz w:val="24"/>
          <w:szCs w:val="24"/>
          <w:lang w:val="en-US"/>
        </w:rPr>
        <w:t xml:space="preserve">) </w:t>
      </w:r>
      <w:r w:rsidR="004E5433" w:rsidRPr="00D911CF">
        <w:rPr>
          <w:rFonts w:cstheme="minorHAnsi"/>
          <w:sz w:val="24"/>
          <w:szCs w:val="24"/>
          <w:lang w:val="en-US"/>
        </w:rPr>
        <w:t>Boer, R.</w:t>
      </w:r>
    </w:p>
    <w:p w14:paraId="316AE7CA" w14:textId="3C638751" w:rsidR="001400BD" w:rsidRPr="00D911CF" w:rsidRDefault="004E5433" w:rsidP="001400BD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Hugo Grotius: On Freedom of the Seas and Human Nature</w:t>
      </w:r>
      <w:r w:rsidR="001400BD" w:rsidRPr="00D911CF">
        <w:rPr>
          <w:rFonts w:cstheme="minorHAnsi"/>
          <w:sz w:val="24"/>
          <w:szCs w:val="24"/>
          <w:lang w:val="en-US"/>
        </w:rPr>
        <w:t xml:space="preserve">, in: </w:t>
      </w:r>
      <w:proofErr w:type="spellStart"/>
      <w:r w:rsidR="00775209" w:rsidRPr="00D911CF">
        <w:rPr>
          <w:rFonts w:cstheme="minorHAnsi"/>
          <w:sz w:val="24"/>
          <w:szCs w:val="24"/>
          <w:lang w:val="en-US"/>
        </w:rPr>
        <w:t>Slotte</w:t>
      </w:r>
      <w:proofErr w:type="spellEnd"/>
      <w:r w:rsidR="00775209" w:rsidRPr="00D911CF">
        <w:rPr>
          <w:rFonts w:cstheme="minorHAnsi"/>
          <w:sz w:val="24"/>
          <w:szCs w:val="24"/>
          <w:lang w:val="en-US"/>
        </w:rPr>
        <w:t>, P. and J.D. Haskell (eds)</w:t>
      </w:r>
      <w:r w:rsidR="001400BD" w:rsidRPr="00D911CF">
        <w:rPr>
          <w:rFonts w:cstheme="minorHAnsi"/>
          <w:sz w:val="24"/>
          <w:szCs w:val="24"/>
          <w:lang w:val="en-US"/>
        </w:rPr>
        <w:t xml:space="preserve">, </w:t>
      </w:r>
      <w:r w:rsidR="00A30D98" w:rsidRPr="00D911CF">
        <w:rPr>
          <w:rFonts w:cstheme="minorHAnsi"/>
          <w:sz w:val="24"/>
          <w:szCs w:val="24"/>
          <w:lang w:val="en-US"/>
        </w:rPr>
        <w:t xml:space="preserve">Christianity and International Law: An Introduction, Cambridge, Cambridge University Press, </w:t>
      </w:r>
      <w:r w:rsidR="00B737D8" w:rsidRPr="00D911CF">
        <w:rPr>
          <w:rFonts w:cstheme="minorHAnsi"/>
          <w:sz w:val="24"/>
          <w:szCs w:val="24"/>
          <w:lang w:val="en-US"/>
        </w:rPr>
        <w:t>2021, pp. 139-152</w:t>
      </w:r>
      <w:r w:rsidR="001400BD" w:rsidRPr="00D911CF">
        <w:rPr>
          <w:rFonts w:cstheme="minorHAnsi"/>
          <w:sz w:val="24"/>
          <w:szCs w:val="24"/>
          <w:lang w:val="en-US"/>
        </w:rPr>
        <w:t>.</w:t>
      </w:r>
    </w:p>
    <w:p w14:paraId="374190A2" w14:textId="77777777" w:rsidR="001400BD" w:rsidRPr="00D911CF" w:rsidRDefault="001400BD" w:rsidP="0051169A">
      <w:pPr>
        <w:pStyle w:val="Geenafstand"/>
        <w:rPr>
          <w:rFonts w:cstheme="minorHAnsi"/>
          <w:sz w:val="24"/>
          <w:szCs w:val="24"/>
          <w:lang w:val="en-US"/>
        </w:rPr>
      </w:pPr>
    </w:p>
    <w:p w14:paraId="23A24091" w14:textId="2DAE6B61" w:rsidR="00397D6C" w:rsidRPr="00D911CF" w:rsidRDefault="00E4637E" w:rsidP="00397D6C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1.63</w:t>
      </w:r>
      <w:r>
        <w:rPr>
          <w:rFonts w:cstheme="minorHAnsi"/>
          <w:sz w:val="24"/>
          <w:szCs w:val="24"/>
          <w:lang w:val="en-US"/>
        </w:rPr>
        <w:t>8</w:t>
      </w:r>
      <w:r w:rsidR="00397D6C" w:rsidRPr="00D911CF">
        <w:rPr>
          <w:rFonts w:cstheme="minorHAnsi"/>
          <w:color w:val="000000"/>
          <w:sz w:val="24"/>
          <w:szCs w:val="24"/>
          <w:lang w:val="en-US"/>
        </w:rPr>
        <w:t>) Butler, W.E.</w:t>
      </w:r>
    </w:p>
    <w:p w14:paraId="2293CB9A" w14:textId="77777777" w:rsidR="00397D6C" w:rsidRPr="00D911CF" w:rsidRDefault="00397D6C" w:rsidP="00397D6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The Freedom of the Seas, in: Lesaffer, R. and J.E. Nijman (eds), The Cambridge Companion to Hugo Grotius, Cambridge; New York, Cambridge University Press, 2021, pp. 477-492.</w:t>
      </w:r>
    </w:p>
    <w:p w14:paraId="7F8CA386" w14:textId="77777777" w:rsidR="00397D6C" w:rsidRPr="00D911CF" w:rsidRDefault="00397D6C" w:rsidP="0051169A">
      <w:pPr>
        <w:pStyle w:val="Geenafstand"/>
        <w:rPr>
          <w:rFonts w:cstheme="minorHAnsi"/>
          <w:sz w:val="24"/>
          <w:szCs w:val="24"/>
          <w:lang w:val="en-US"/>
        </w:rPr>
      </w:pPr>
    </w:p>
    <w:p w14:paraId="2628EE85" w14:textId="290B7F6B" w:rsidR="00E268C4" w:rsidRDefault="00E4637E" w:rsidP="0051169A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1.63</w:t>
      </w:r>
      <w:r>
        <w:rPr>
          <w:rFonts w:cstheme="minorHAnsi"/>
          <w:sz w:val="24"/>
          <w:szCs w:val="24"/>
          <w:lang w:val="en-US"/>
        </w:rPr>
        <w:t>9</w:t>
      </w:r>
      <w:r w:rsidR="00C7694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C7694F">
        <w:rPr>
          <w:rFonts w:cstheme="minorHAnsi"/>
          <w:sz w:val="24"/>
          <w:szCs w:val="24"/>
          <w:lang w:val="en-US"/>
        </w:rPr>
        <w:t>Cattelan</w:t>
      </w:r>
      <w:proofErr w:type="spellEnd"/>
      <w:r w:rsidR="00C7694F">
        <w:rPr>
          <w:rFonts w:cstheme="minorHAnsi"/>
          <w:sz w:val="24"/>
          <w:szCs w:val="24"/>
          <w:lang w:val="en-US"/>
        </w:rPr>
        <w:t>, S.</w:t>
      </w:r>
    </w:p>
    <w:p w14:paraId="1053D4CC" w14:textId="58493A24" w:rsidR="00C7694F" w:rsidRDefault="002166F2" w:rsidP="0051169A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Iberian Expansion over the Oceans: Law and Politics of Mare Clausum on the Threshold of Modernity (XV-XVI Centuries), in: Historia et </w:t>
      </w:r>
      <w:proofErr w:type="spellStart"/>
      <w:r>
        <w:rPr>
          <w:rFonts w:cstheme="minorHAnsi"/>
          <w:sz w:val="24"/>
          <w:szCs w:val="24"/>
          <w:lang w:val="en-US"/>
        </w:rPr>
        <w:t>ius</w:t>
      </w:r>
      <w:proofErr w:type="spellEnd"/>
      <w:r w:rsidR="00D264F9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="00D264F9">
        <w:rPr>
          <w:rFonts w:cstheme="minorHAnsi"/>
          <w:sz w:val="24"/>
          <w:szCs w:val="24"/>
          <w:lang w:val="en-US"/>
        </w:rPr>
        <w:t>rivista</w:t>
      </w:r>
      <w:proofErr w:type="spellEnd"/>
      <w:r w:rsidR="00D264F9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="00D264F9">
        <w:rPr>
          <w:rFonts w:cstheme="minorHAnsi"/>
          <w:sz w:val="24"/>
          <w:szCs w:val="24"/>
          <w:lang w:val="en-US"/>
        </w:rPr>
        <w:t>storia</w:t>
      </w:r>
      <w:proofErr w:type="spellEnd"/>
      <w:r w:rsidR="00D264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264F9">
        <w:rPr>
          <w:rFonts w:cstheme="minorHAnsi"/>
          <w:sz w:val="24"/>
          <w:szCs w:val="24"/>
          <w:lang w:val="en-US"/>
        </w:rPr>
        <w:t>giuridica</w:t>
      </w:r>
      <w:proofErr w:type="spellEnd"/>
      <w:r w:rsidR="00D264F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264F9">
        <w:rPr>
          <w:rFonts w:cstheme="minorHAnsi"/>
          <w:sz w:val="24"/>
          <w:szCs w:val="24"/>
          <w:lang w:val="en-US"/>
        </w:rPr>
        <w:t>dell’età</w:t>
      </w:r>
      <w:proofErr w:type="spellEnd"/>
      <w:r w:rsidR="00D264F9">
        <w:rPr>
          <w:rFonts w:cstheme="minorHAnsi"/>
          <w:sz w:val="24"/>
          <w:szCs w:val="24"/>
          <w:lang w:val="en-US"/>
        </w:rPr>
        <w:t xml:space="preserve"> medieval e </w:t>
      </w:r>
      <w:proofErr w:type="spellStart"/>
      <w:r w:rsidR="00D264F9">
        <w:rPr>
          <w:rFonts w:cstheme="minorHAnsi"/>
          <w:sz w:val="24"/>
          <w:szCs w:val="24"/>
          <w:lang w:val="en-US"/>
        </w:rPr>
        <w:t>moderna</w:t>
      </w:r>
      <w:proofErr w:type="spellEnd"/>
      <w:r w:rsidR="00D264F9">
        <w:rPr>
          <w:rFonts w:cstheme="minorHAnsi"/>
          <w:sz w:val="24"/>
          <w:szCs w:val="24"/>
          <w:lang w:val="en-US"/>
        </w:rPr>
        <w:t>, 18 (2020</w:t>
      </w:r>
      <w:r w:rsidR="006A446D">
        <w:rPr>
          <w:rFonts w:cstheme="minorHAnsi"/>
          <w:sz w:val="24"/>
          <w:szCs w:val="24"/>
          <w:lang w:val="en-US"/>
        </w:rPr>
        <w:t>), paper 26.</w:t>
      </w:r>
    </w:p>
    <w:p w14:paraId="0C485664" w14:textId="4E26EF9A" w:rsidR="00715468" w:rsidRDefault="00715468" w:rsidP="0051169A">
      <w:pPr>
        <w:pStyle w:val="Geenafstand"/>
        <w:rPr>
          <w:rFonts w:cstheme="minorHAnsi"/>
          <w:sz w:val="24"/>
          <w:szCs w:val="24"/>
          <w:lang w:val="en-US"/>
        </w:rPr>
      </w:pPr>
    </w:p>
    <w:p w14:paraId="2CCFA512" w14:textId="3BEE9642" w:rsidR="00715468" w:rsidRPr="00715468" w:rsidRDefault="00E4637E" w:rsidP="00715468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1.6</w:t>
      </w:r>
      <w:r>
        <w:rPr>
          <w:rFonts w:cstheme="minorHAnsi"/>
          <w:sz w:val="24"/>
          <w:szCs w:val="24"/>
          <w:lang w:val="en-US"/>
        </w:rPr>
        <w:t>40</w:t>
      </w:r>
      <w:r w:rsidR="00715468" w:rsidRPr="00715468">
        <w:rPr>
          <w:rFonts w:cstheme="minorHAnsi"/>
          <w:sz w:val="24"/>
          <w:szCs w:val="24"/>
        </w:rPr>
        <w:t>) Ittersum, M.J. van</w:t>
      </w:r>
    </w:p>
    <w:p w14:paraId="46C2C667" w14:textId="3129235E" w:rsidR="00715468" w:rsidRDefault="00715468" w:rsidP="00715468">
      <w:pPr>
        <w:pStyle w:val="Geenafstand"/>
        <w:rPr>
          <w:rFonts w:cstheme="minorHAnsi"/>
          <w:sz w:val="24"/>
          <w:szCs w:val="24"/>
          <w:lang w:val="en-US"/>
        </w:rPr>
      </w:pPr>
      <w:r w:rsidRPr="00715468">
        <w:rPr>
          <w:rFonts w:cstheme="minorHAnsi"/>
          <w:sz w:val="24"/>
          <w:szCs w:val="24"/>
          <w:lang w:val="en-US"/>
        </w:rPr>
        <w:t xml:space="preserve">Debating the Free Sea in London, Paris, The Hague and Venice: </w:t>
      </w:r>
      <w:proofErr w:type="gramStart"/>
      <w:r w:rsidRPr="00715468">
        <w:rPr>
          <w:rFonts w:cstheme="minorHAnsi"/>
          <w:sz w:val="24"/>
          <w:szCs w:val="24"/>
          <w:lang w:val="en-US"/>
        </w:rPr>
        <w:t>the</w:t>
      </w:r>
      <w:proofErr w:type="gramEnd"/>
      <w:r w:rsidRPr="00715468">
        <w:rPr>
          <w:rFonts w:cstheme="minorHAnsi"/>
          <w:sz w:val="24"/>
          <w:szCs w:val="24"/>
          <w:lang w:val="en-US"/>
        </w:rPr>
        <w:t xml:space="preserve"> Publication of John Selden’s Mare Clausum (1635) and its Diplomatic Repercussions in Western Europe, in: </w:t>
      </w:r>
      <w:r>
        <w:rPr>
          <w:rFonts w:cstheme="minorHAnsi"/>
          <w:sz w:val="24"/>
          <w:szCs w:val="24"/>
          <w:lang w:val="en-US"/>
        </w:rPr>
        <w:t>H</w:t>
      </w:r>
      <w:r w:rsidRPr="00715468">
        <w:rPr>
          <w:rFonts w:cstheme="minorHAnsi"/>
          <w:sz w:val="24"/>
          <w:szCs w:val="24"/>
          <w:lang w:val="en-US"/>
        </w:rPr>
        <w:t>istory of European Ideas</w:t>
      </w:r>
      <w:r>
        <w:rPr>
          <w:rFonts w:cstheme="minorHAnsi"/>
          <w:sz w:val="24"/>
          <w:szCs w:val="24"/>
          <w:lang w:val="en-US"/>
        </w:rPr>
        <w:t xml:space="preserve">, </w:t>
      </w:r>
      <w:r w:rsidRPr="00715468">
        <w:rPr>
          <w:rFonts w:cstheme="minorHAnsi"/>
          <w:sz w:val="24"/>
          <w:szCs w:val="24"/>
          <w:lang w:val="en-US"/>
        </w:rPr>
        <w:t>47</w:t>
      </w:r>
      <w:r>
        <w:rPr>
          <w:rFonts w:cstheme="minorHAnsi"/>
          <w:sz w:val="24"/>
          <w:szCs w:val="24"/>
          <w:lang w:val="en-US"/>
        </w:rPr>
        <w:t xml:space="preserve"> (</w:t>
      </w:r>
      <w:r w:rsidRPr="00715468">
        <w:rPr>
          <w:rFonts w:cstheme="minorHAnsi"/>
          <w:sz w:val="24"/>
          <w:szCs w:val="24"/>
          <w:lang w:val="en-US"/>
        </w:rPr>
        <w:t>2021</w:t>
      </w:r>
      <w:r>
        <w:rPr>
          <w:rFonts w:cstheme="minorHAnsi"/>
          <w:sz w:val="24"/>
          <w:szCs w:val="24"/>
          <w:lang w:val="en-US"/>
        </w:rPr>
        <w:t xml:space="preserve">), No. </w:t>
      </w:r>
      <w:r w:rsidRPr="00715468">
        <w:rPr>
          <w:rFonts w:cstheme="minorHAnsi"/>
          <w:sz w:val="24"/>
          <w:szCs w:val="24"/>
          <w:lang w:val="en-US"/>
        </w:rPr>
        <w:t xml:space="preserve">8, </w:t>
      </w:r>
      <w:r>
        <w:rPr>
          <w:rFonts w:cstheme="minorHAnsi"/>
          <w:sz w:val="24"/>
          <w:szCs w:val="24"/>
          <w:lang w:val="en-US"/>
        </w:rPr>
        <w:t xml:space="preserve">pp. </w:t>
      </w:r>
      <w:r w:rsidRPr="00715468">
        <w:rPr>
          <w:rFonts w:cstheme="minorHAnsi"/>
          <w:sz w:val="24"/>
          <w:szCs w:val="24"/>
          <w:lang w:val="en-US"/>
        </w:rPr>
        <w:t>1193-1210</w:t>
      </w:r>
      <w:r>
        <w:rPr>
          <w:rFonts w:cstheme="minorHAnsi"/>
          <w:sz w:val="24"/>
          <w:szCs w:val="24"/>
          <w:lang w:val="en-US"/>
        </w:rPr>
        <w:t>.</w:t>
      </w:r>
    </w:p>
    <w:p w14:paraId="2000AFAD" w14:textId="77777777" w:rsidR="006A446D" w:rsidRDefault="006A446D" w:rsidP="0051169A">
      <w:pPr>
        <w:pStyle w:val="Geenafstand"/>
        <w:rPr>
          <w:rFonts w:cstheme="minorHAnsi"/>
          <w:sz w:val="24"/>
          <w:szCs w:val="24"/>
          <w:lang w:val="en-US"/>
        </w:rPr>
      </w:pPr>
    </w:p>
    <w:p w14:paraId="578F9A80" w14:textId="4FAE1AAC" w:rsidR="0051169A" w:rsidRPr="00D911CF" w:rsidRDefault="00E4637E" w:rsidP="0051169A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1.64</w:t>
      </w:r>
      <w:r>
        <w:rPr>
          <w:rFonts w:cstheme="minorHAnsi"/>
          <w:sz w:val="24"/>
          <w:szCs w:val="24"/>
          <w:lang w:val="en-US"/>
        </w:rPr>
        <w:t>1</w:t>
      </w:r>
      <w:r w:rsidR="0051169A" w:rsidRPr="00D911CF">
        <w:rPr>
          <w:rFonts w:cstheme="minorHAnsi"/>
          <w:sz w:val="24"/>
          <w:szCs w:val="24"/>
          <w:lang w:val="en-US"/>
        </w:rPr>
        <w:t xml:space="preserve">) Orlando </w:t>
      </w:r>
      <w:proofErr w:type="spellStart"/>
      <w:r w:rsidR="0051169A" w:rsidRPr="00D911CF">
        <w:rPr>
          <w:rFonts w:cstheme="minorHAnsi"/>
          <w:sz w:val="24"/>
          <w:szCs w:val="24"/>
          <w:lang w:val="en-US"/>
        </w:rPr>
        <w:t>Sorto</w:t>
      </w:r>
      <w:proofErr w:type="spellEnd"/>
      <w:r w:rsidR="0051169A" w:rsidRPr="00D911CF">
        <w:rPr>
          <w:rFonts w:cstheme="minorHAnsi"/>
          <w:sz w:val="24"/>
          <w:szCs w:val="24"/>
          <w:lang w:val="en-US"/>
        </w:rPr>
        <w:t>, F.</w:t>
      </w:r>
    </w:p>
    <w:p w14:paraId="6397D3AB" w14:textId="3AD6934F" w:rsidR="0051169A" w:rsidRDefault="0051169A" w:rsidP="0051169A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The Freedom of the Seas (“Mare Liberum” by Hugo Grotius): Importance and </w:t>
      </w:r>
      <w:r w:rsidR="007654E5" w:rsidRPr="00D911CF">
        <w:rPr>
          <w:rFonts w:cstheme="minorHAnsi"/>
          <w:sz w:val="24"/>
          <w:szCs w:val="24"/>
          <w:lang w:val="en-US"/>
        </w:rPr>
        <w:t xml:space="preserve">Topicality, in: Gutiérrez Castillo, V.L. y A.E. </w:t>
      </w:r>
      <w:proofErr w:type="spellStart"/>
      <w:r w:rsidR="007654E5" w:rsidRPr="00D911CF">
        <w:rPr>
          <w:rFonts w:cstheme="minorHAnsi"/>
          <w:sz w:val="24"/>
          <w:szCs w:val="24"/>
          <w:lang w:val="en-US"/>
        </w:rPr>
        <w:t>Villalta</w:t>
      </w:r>
      <w:proofErr w:type="spellEnd"/>
      <w:r w:rsidR="007654E5" w:rsidRPr="00D911C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654E5" w:rsidRPr="00D911CF">
        <w:rPr>
          <w:rFonts w:cstheme="minorHAnsi"/>
          <w:sz w:val="24"/>
          <w:szCs w:val="24"/>
          <w:lang w:val="en-US"/>
        </w:rPr>
        <w:t>Vizcarra</w:t>
      </w:r>
      <w:proofErr w:type="spellEnd"/>
      <w:r w:rsidR="00977BA0" w:rsidRPr="00D911CF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1A2A15" w:rsidRPr="00D911CF">
        <w:rPr>
          <w:rFonts w:cstheme="minorHAnsi"/>
          <w:sz w:val="24"/>
          <w:szCs w:val="24"/>
          <w:lang w:val="en-US"/>
        </w:rPr>
        <w:t>coordinadores</w:t>
      </w:r>
      <w:proofErr w:type="spellEnd"/>
      <w:r w:rsidR="001A2A15" w:rsidRPr="00D911CF">
        <w:rPr>
          <w:rFonts w:cstheme="minorHAnsi"/>
          <w:sz w:val="24"/>
          <w:szCs w:val="24"/>
          <w:lang w:val="en-US"/>
        </w:rPr>
        <w:t>)</w:t>
      </w:r>
      <w:r w:rsidR="00977BA0" w:rsidRPr="00D911CF">
        <w:rPr>
          <w:rFonts w:cstheme="minorHAnsi"/>
          <w:sz w:val="24"/>
          <w:szCs w:val="24"/>
          <w:lang w:val="en-US"/>
        </w:rPr>
        <w:t xml:space="preserve">, América Latina y </w:t>
      </w:r>
      <w:proofErr w:type="spellStart"/>
      <w:r w:rsidR="00977BA0" w:rsidRPr="00D911CF">
        <w:rPr>
          <w:rFonts w:cstheme="minorHAnsi"/>
          <w:sz w:val="24"/>
          <w:szCs w:val="24"/>
          <w:lang w:val="en-US"/>
        </w:rPr>
        <w:t>el</w:t>
      </w:r>
      <w:proofErr w:type="spellEnd"/>
      <w:r w:rsidR="00977BA0" w:rsidRPr="00D911CF">
        <w:rPr>
          <w:rFonts w:cstheme="minorHAnsi"/>
          <w:sz w:val="24"/>
          <w:szCs w:val="24"/>
          <w:lang w:val="en-US"/>
        </w:rPr>
        <w:t xml:space="preserve"> Derecho del Mar: Liber </w:t>
      </w:r>
      <w:proofErr w:type="spellStart"/>
      <w:r w:rsidR="00977BA0" w:rsidRPr="00D911CF">
        <w:rPr>
          <w:rFonts w:cstheme="minorHAnsi"/>
          <w:sz w:val="24"/>
          <w:szCs w:val="24"/>
          <w:lang w:val="en-US"/>
        </w:rPr>
        <w:t>Amicorum</w:t>
      </w:r>
      <w:proofErr w:type="spellEnd"/>
      <w:r w:rsidR="00977BA0" w:rsidRPr="00D911CF">
        <w:rPr>
          <w:rFonts w:cstheme="minorHAnsi"/>
          <w:sz w:val="24"/>
          <w:szCs w:val="24"/>
          <w:lang w:val="en-US"/>
        </w:rPr>
        <w:t xml:space="preserve"> en Honor de Alfredo Martínez Moreno, Valencia, </w:t>
      </w:r>
      <w:proofErr w:type="spellStart"/>
      <w:r w:rsidR="00977BA0" w:rsidRPr="00D911CF">
        <w:rPr>
          <w:rFonts w:cstheme="minorHAnsi"/>
          <w:sz w:val="24"/>
          <w:szCs w:val="24"/>
          <w:lang w:val="en-US"/>
        </w:rPr>
        <w:t>Tirant</w:t>
      </w:r>
      <w:proofErr w:type="spellEnd"/>
      <w:r w:rsidR="00977BA0" w:rsidRPr="00D911CF">
        <w:rPr>
          <w:rFonts w:cstheme="minorHAnsi"/>
          <w:sz w:val="24"/>
          <w:szCs w:val="24"/>
          <w:lang w:val="en-US"/>
        </w:rPr>
        <w:t xml:space="preserve"> lo Blanch, 2018, pp. 35-50.</w:t>
      </w:r>
    </w:p>
    <w:p w14:paraId="54DE2194" w14:textId="68BB0979" w:rsidR="000C5861" w:rsidRDefault="000C5861" w:rsidP="0051169A">
      <w:pPr>
        <w:pStyle w:val="Geenafstand"/>
        <w:rPr>
          <w:rFonts w:cstheme="minorHAnsi"/>
          <w:sz w:val="24"/>
          <w:szCs w:val="24"/>
          <w:lang w:val="en-US"/>
        </w:rPr>
      </w:pPr>
    </w:p>
    <w:p w14:paraId="6A675792" w14:textId="45399665" w:rsidR="000C5861" w:rsidRDefault="00E4637E" w:rsidP="0051169A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1.64</w:t>
      </w:r>
      <w:r>
        <w:rPr>
          <w:rFonts w:cstheme="minorHAnsi"/>
          <w:sz w:val="24"/>
          <w:szCs w:val="24"/>
          <w:lang w:val="en-US"/>
        </w:rPr>
        <w:t>2</w:t>
      </w:r>
      <w:r w:rsidR="000C5861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0C5861">
        <w:rPr>
          <w:rFonts w:cstheme="minorHAnsi"/>
          <w:sz w:val="24"/>
          <w:szCs w:val="24"/>
          <w:lang w:val="en-US"/>
        </w:rPr>
        <w:t>Rieser</w:t>
      </w:r>
      <w:proofErr w:type="spellEnd"/>
      <w:r w:rsidR="000C5861">
        <w:rPr>
          <w:rFonts w:cstheme="minorHAnsi"/>
          <w:sz w:val="24"/>
          <w:szCs w:val="24"/>
          <w:lang w:val="en-US"/>
        </w:rPr>
        <w:t xml:space="preserve">, </w:t>
      </w:r>
      <w:r w:rsidR="00445CC0">
        <w:rPr>
          <w:rFonts w:cstheme="minorHAnsi"/>
          <w:sz w:val="24"/>
          <w:szCs w:val="24"/>
          <w:lang w:val="en-US"/>
        </w:rPr>
        <w:t>A.</w:t>
      </w:r>
    </w:p>
    <w:p w14:paraId="0408A349" w14:textId="7735D502" w:rsidR="00D906F2" w:rsidRPr="00D911CF" w:rsidRDefault="00445CC0" w:rsidP="0051169A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Clupea </w:t>
      </w:r>
      <w:r w:rsidR="007D15C2">
        <w:rPr>
          <w:rFonts w:cstheme="minorHAnsi"/>
          <w:sz w:val="24"/>
          <w:szCs w:val="24"/>
          <w:lang w:val="en-US"/>
        </w:rPr>
        <w:t>L</w:t>
      </w:r>
      <w:r>
        <w:rPr>
          <w:rFonts w:cstheme="minorHAnsi"/>
          <w:sz w:val="24"/>
          <w:szCs w:val="24"/>
          <w:lang w:val="en-US"/>
        </w:rPr>
        <w:t xml:space="preserve">iberum: Hugo Grotius, Free Seas, and the Political Biology of Herring, in: </w:t>
      </w:r>
      <w:r w:rsidR="00041EBE">
        <w:rPr>
          <w:rFonts w:cstheme="minorHAnsi"/>
          <w:sz w:val="24"/>
          <w:szCs w:val="24"/>
          <w:lang w:val="en-US"/>
        </w:rPr>
        <w:t>Braverman, I. and E.R. Johnson (eds), Blue Legalities</w:t>
      </w:r>
      <w:r w:rsidR="00295565">
        <w:rPr>
          <w:rFonts w:cstheme="minorHAnsi"/>
          <w:sz w:val="24"/>
          <w:szCs w:val="24"/>
          <w:lang w:val="en-US"/>
        </w:rPr>
        <w:t xml:space="preserve">: </w:t>
      </w:r>
      <w:proofErr w:type="gramStart"/>
      <w:r w:rsidR="00295565">
        <w:rPr>
          <w:rFonts w:cstheme="minorHAnsi"/>
          <w:sz w:val="24"/>
          <w:szCs w:val="24"/>
          <w:lang w:val="en-US"/>
        </w:rPr>
        <w:t>the</w:t>
      </w:r>
      <w:proofErr w:type="gramEnd"/>
      <w:r w:rsidR="00295565">
        <w:rPr>
          <w:rFonts w:cstheme="minorHAnsi"/>
          <w:sz w:val="24"/>
          <w:szCs w:val="24"/>
          <w:lang w:val="en-US"/>
        </w:rPr>
        <w:t xml:space="preserve"> Life and Laws of the Sea, Durham, Duke University Press, 2020, pp. </w:t>
      </w:r>
      <w:r w:rsidR="006022BA">
        <w:rPr>
          <w:rFonts w:cstheme="minorHAnsi"/>
          <w:sz w:val="24"/>
          <w:szCs w:val="24"/>
          <w:lang w:val="en-US"/>
        </w:rPr>
        <w:t>201-218.</w:t>
      </w:r>
    </w:p>
    <w:p w14:paraId="52A03C88" w14:textId="77777777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en-US"/>
        </w:rPr>
      </w:pPr>
    </w:p>
    <w:p w14:paraId="683F1F72" w14:textId="77777777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2</w:t>
      </w:r>
      <w:r w:rsidRPr="00D911CF">
        <w:rPr>
          <w:rFonts w:cstheme="minorHAnsi"/>
          <w:b/>
          <w:bCs/>
          <w:sz w:val="24"/>
          <w:szCs w:val="24"/>
          <w:lang w:val="en-US"/>
        </w:rPr>
        <w:tab/>
        <w:t>Civil Law, Roman Law, Penal Law, Public Law, Jurisprudence, Philosophy</w:t>
      </w:r>
    </w:p>
    <w:p w14:paraId="0F55EADC" w14:textId="063579F5" w:rsidR="00316F68" w:rsidRPr="00316F68" w:rsidRDefault="001848C7" w:rsidP="00316F6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ascii="Calibri" w:hAnsi="Calibri" w:cs="Calibri"/>
        </w:rPr>
        <w:t>2.25</w:t>
      </w:r>
      <w:r>
        <w:rPr>
          <w:rFonts w:ascii="Calibri" w:hAnsi="Calibri" w:cs="Calibri"/>
        </w:rPr>
        <w:t>9</w:t>
      </w:r>
      <w:r w:rsidR="00316F68" w:rsidRPr="00316F68">
        <w:rPr>
          <w:rFonts w:cstheme="minorHAnsi"/>
          <w:color w:val="000000"/>
          <w:sz w:val="24"/>
          <w:szCs w:val="24"/>
          <w:lang w:val="en-US"/>
        </w:rPr>
        <w:t>) Coelho, F.N.M.</w:t>
      </w:r>
    </w:p>
    <w:p w14:paraId="6E1FAC7F" w14:textId="77777777" w:rsidR="00316F68" w:rsidRPr="00316F68" w:rsidRDefault="00316F68" w:rsidP="00316F6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316F68">
        <w:rPr>
          <w:rFonts w:cstheme="minorHAnsi"/>
          <w:color w:val="000000"/>
          <w:sz w:val="24"/>
          <w:szCs w:val="24"/>
          <w:lang w:val="en-US"/>
        </w:rPr>
        <w:t>Fundamentos</w:t>
      </w:r>
      <w:proofErr w:type="spellEnd"/>
      <w:r w:rsidRPr="00316F6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316F68">
        <w:rPr>
          <w:rFonts w:cstheme="minorHAnsi"/>
          <w:color w:val="000000"/>
          <w:sz w:val="24"/>
          <w:szCs w:val="24"/>
          <w:lang w:val="en-US"/>
        </w:rPr>
        <w:t>Direito</w:t>
      </w:r>
      <w:proofErr w:type="spellEnd"/>
      <w:r w:rsidRPr="00316F68">
        <w:rPr>
          <w:rFonts w:cstheme="minorHAnsi"/>
          <w:color w:val="000000"/>
          <w:sz w:val="24"/>
          <w:szCs w:val="24"/>
          <w:lang w:val="en-US"/>
        </w:rPr>
        <w:t xml:space="preserve"> Penal a </w:t>
      </w:r>
      <w:proofErr w:type="spellStart"/>
      <w:r w:rsidRPr="00316F68">
        <w:rPr>
          <w:rFonts w:cstheme="minorHAnsi"/>
          <w:color w:val="000000"/>
          <w:sz w:val="24"/>
          <w:szCs w:val="24"/>
          <w:lang w:val="en-US"/>
        </w:rPr>
        <w:t>partir</w:t>
      </w:r>
      <w:proofErr w:type="spellEnd"/>
      <w:r w:rsidRPr="00316F68">
        <w:rPr>
          <w:rFonts w:cstheme="minorHAnsi"/>
          <w:color w:val="000000"/>
          <w:sz w:val="24"/>
          <w:szCs w:val="24"/>
          <w:lang w:val="en-US"/>
        </w:rPr>
        <w:t xml:space="preserve"> do </w:t>
      </w:r>
      <w:proofErr w:type="spellStart"/>
      <w:r w:rsidRPr="00316F68">
        <w:rPr>
          <w:rFonts w:cstheme="minorHAnsi"/>
          <w:color w:val="000000"/>
          <w:sz w:val="24"/>
          <w:szCs w:val="24"/>
          <w:lang w:val="en-US"/>
        </w:rPr>
        <w:t>Direito</w:t>
      </w:r>
      <w:proofErr w:type="spellEnd"/>
      <w:r w:rsidRPr="00316F68">
        <w:rPr>
          <w:rFonts w:cstheme="minorHAnsi"/>
          <w:color w:val="000000"/>
          <w:sz w:val="24"/>
          <w:szCs w:val="24"/>
          <w:lang w:val="en-US"/>
        </w:rPr>
        <w:t xml:space="preserve"> Natural de Hugo Grotius, 2020.</w:t>
      </w:r>
    </w:p>
    <w:p w14:paraId="47C74BE6" w14:textId="77777777" w:rsidR="00316F68" w:rsidRDefault="00316F68" w:rsidP="00316F6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316F68">
        <w:rPr>
          <w:rFonts w:cstheme="minorHAnsi"/>
          <w:color w:val="000000"/>
          <w:sz w:val="24"/>
          <w:szCs w:val="24"/>
          <w:lang w:val="en-US"/>
        </w:rPr>
        <w:t>[https://iuscommune.paginas.ufsc.br/files/2020/07/Fernando-Nagib-Marcos-Coelho.pdf]</w:t>
      </w:r>
    </w:p>
    <w:p w14:paraId="7727E1F6" w14:textId="77777777" w:rsidR="00316F68" w:rsidRDefault="00316F68" w:rsidP="00316F6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5B06129F" w14:textId="78F16A9E" w:rsidR="003F3138" w:rsidRPr="00D911CF" w:rsidRDefault="00761F34" w:rsidP="00316F6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2.260</w:t>
      </w:r>
      <w:r w:rsidR="003F3138" w:rsidRPr="00D911CF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3F3138" w:rsidRPr="00D911CF">
        <w:rPr>
          <w:rFonts w:cstheme="minorHAnsi"/>
          <w:color w:val="000000"/>
          <w:sz w:val="24"/>
          <w:szCs w:val="24"/>
          <w:lang w:val="en-US"/>
        </w:rPr>
        <w:t>Druwé</w:t>
      </w:r>
      <w:proofErr w:type="spellEnd"/>
      <w:r w:rsidR="003F3138" w:rsidRPr="00D911CF">
        <w:rPr>
          <w:rFonts w:cstheme="minorHAnsi"/>
          <w:color w:val="000000"/>
          <w:sz w:val="24"/>
          <w:szCs w:val="24"/>
          <w:lang w:val="en-US"/>
        </w:rPr>
        <w:t>, W.</w:t>
      </w:r>
    </w:p>
    <w:p w14:paraId="1305507B" w14:textId="5DC2FBDB" w:rsidR="003F3138" w:rsidRDefault="003F3138" w:rsidP="003F313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 xml:space="preserve">Grotius’ Introduction to </w:t>
      </w:r>
      <w:proofErr w:type="spellStart"/>
      <w:r w:rsidRPr="00D911CF">
        <w:rPr>
          <w:rFonts w:cstheme="minorHAnsi"/>
          <w:color w:val="000000"/>
          <w:sz w:val="24"/>
          <w:szCs w:val="24"/>
          <w:lang w:val="en-US"/>
        </w:rPr>
        <w:t>Hollandic</w:t>
      </w:r>
      <w:proofErr w:type="spellEnd"/>
      <w:r w:rsidRPr="00D911CF">
        <w:rPr>
          <w:rFonts w:cstheme="minorHAnsi"/>
          <w:color w:val="000000"/>
          <w:sz w:val="24"/>
          <w:szCs w:val="24"/>
          <w:lang w:val="en-US"/>
        </w:rPr>
        <w:t xml:space="preserve"> Jurisprudence, in: Lesaffer, R. and J.E. Nijman (eds), The Cambridge Companion to Hugo Grotius, Cambridge; New York, Cambridge University Press, 2021, pp. 409-433.</w:t>
      </w:r>
    </w:p>
    <w:p w14:paraId="20313A7E" w14:textId="77777777" w:rsidR="003F3138" w:rsidRPr="00C60448" w:rsidRDefault="003F3138" w:rsidP="00231A7C">
      <w:pPr>
        <w:pStyle w:val="Geenafstand"/>
        <w:rPr>
          <w:rFonts w:cstheme="minorHAnsi"/>
          <w:sz w:val="24"/>
          <w:szCs w:val="24"/>
        </w:rPr>
      </w:pPr>
    </w:p>
    <w:p w14:paraId="77B62C42" w14:textId="4467B47D" w:rsidR="00231A7C" w:rsidRPr="00D911CF" w:rsidRDefault="00761F34" w:rsidP="00231A7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1</w:t>
      </w:r>
      <w:r w:rsidR="00231A7C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231A7C" w:rsidRPr="00D911CF">
        <w:rPr>
          <w:rFonts w:cstheme="minorHAnsi"/>
          <w:sz w:val="24"/>
          <w:szCs w:val="24"/>
          <w:lang w:val="en-US"/>
        </w:rPr>
        <w:t>Druwé</w:t>
      </w:r>
      <w:proofErr w:type="spellEnd"/>
      <w:r w:rsidR="00231A7C" w:rsidRPr="00D911CF">
        <w:rPr>
          <w:rFonts w:cstheme="minorHAnsi"/>
          <w:sz w:val="24"/>
          <w:szCs w:val="24"/>
          <w:lang w:val="en-US"/>
        </w:rPr>
        <w:t>, W.</w:t>
      </w:r>
    </w:p>
    <w:p w14:paraId="22CCD7DD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Qualitative Liability in the Early Modern Low Countries (ca. 1425–1650),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23–52.</w:t>
      </w:r>
    </w:p>
    <w:p w14:paraId="278204BD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</w:p>
    <w:p w14:paraId="41FC9D21" w14:textId="70C2643C" w:rsidR="00231A7C" w:rsidRPr="00D911CF" w:rsidRDefault="00761F34" w:rsidP="00231A7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2</w:t>
      </w:r>
      <w:r w:rsidR="00231A7C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231A7C" w:rsidRPr="00D911CF">
        <w:rPr>
          <w:rFonts w:cstheme="minorHAnsi"/>
          <w:sz w:val="24"/>
          <w:szCs w:val="24"/>
          <w:lang w:val="en-US"/>
        </w:rPr>
        <w:t>Gordley</w:t>
      </w:r>
      <w:proofErr w:type="spellEnd"/>
      <w:r w:rsidR="00231A7C" w:rsidRPr="00D911CF">
        <w:rPr>
          <w:rFonts w:cstheme="minorHAnsi"/>
          <w:sz w:val="24"/>
          <w:szCs w:val="24"/>
          <w:lang w:val="en-US"/>
        </w:rPr>
        <w:t>, J.</w:t>
      </w:r>
    </w:p>
    <w:p w14:paraId="1324C5FF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Culpa </w:t>
      </w:r>
      <w:proofErr w:type="spellStart"/>
      <w:r w:rsidRPr="00D911CF">
        <w:rPr>
          <w:rFonts w:cstheme="minorHAnsi"/>
          <w:sz w:val="24"/>
          <w:szCs w:val="24"/>
          <w:lang w:val="en-US"/>
        </w:rPr>
        <w:t>Levissima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 and the Eclipse of Strict Liability,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5–22.</w:t>
      </w:r>
    </w:p>
    <w:p w14:paraId="04CC744C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</w:p>
    <w:p w14:paraId="329644FA" w14:textId="5D0A88FE" w:rsidR="00231A7C" w:rsidRPr="00D911CF" w:rsidRDefault="00761F34" w:rsidP="00231A7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3</w:t>
      </w:r>
      <w:r w:rsidR="00231A7C" w:rsidRPr="00D911CF">
        <w:rPr>
          <w:rFonts w:cstheme="minorHAnsi"/>
          <w:sz w:val="24"/>
          <w:szCs w:val="24"/>
          <w:lang w:val="en-US"/>
        </w:rPr>
        <w:t>) Hoof, V. van</w:t>
      </w:r>
    </w:p>
    <w:p w14:paraId="49E0FB98" w14:textId="63539E31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Grotius’s Position on Implied Servitudes by Means of </w:t>
      </w:r>
      <w:proofErr w:type="spellStart"/>
      <w:r w:rsidRPr="00D911CF">
        <w:rPr>
          <w:rFonts w:cstheme="minorHAnsi"/>
          <w:sz w:val="24"/>
          <w:szCs w:val="24"/>
          <w:lang w:val="en-US"/>
        </w:rPr>
        <w:t>Destinatione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11CF">
        <w:rPr>
          <w:rFonts w:cstheme="minorHAnsi"/>
          <w:sz w:val="24"/>
          <w:szCs w:val="24"/>
          <w:lang w:val="en-US"/>
        </w:rPr>
        <w:t>Patris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D911CF">
        <w:rPr>
          <w:rFonts w:cstheme="minorHAnsi"/>
          <w:sz w:val="24"/>
          <w:szCs w:val="24"/>
          <w:lang w:val="en-US"/>
        </w:rPr>
        <w:t>Familias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83–109.</w:t>
      </w:r>
    </w:p>
    <w:p w14:paraId="19E8A8E0" w14:textId="0DA36282" w:rsidR="00561AA6" w:rsidRPr="00D911CF" w:rsidRDefault="00561AA6" w:rsidP="00231A7C">
      <w:pPr>
        <w:pStyle w:val="Geenafstand"/>
        <w:rPr>
          <w:rFonts w:cstheme="minorHAnsi"/>
          <w:sz w:val="24"/>
          <w:szCs w:val="24"/>
          <w:lang w:val="en-US"/>
        </w:rPr>
      </w:pPr>
    </w:p>
    <w:p w14:paraId="3F6AE195" w14:textId="57497096" w:rsidR="00397D6C" w:rsidRPr="00D911CF" w:rsidRDefault="00761F34" w:rsidP="00397D6C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4</w:t>
      </w:r>
      <w:r w:rsidR="00397D6C" w:rsidRPr="00D911CF">
        <w:rPr>
          <w:rFonts w:cstheme="minorHAnsi"/>
          <w:color w:val="000000"/>
          <w:sz w:val="24"/>
          <w:szCs w:val="24"/>
          <w:lang w:val="en-US"/>
        </w:rPr>
        <w:t>) Klimchuk, D.</w:t>
      </w:r>
    </w:p>
    <w:p w14:paraId="025CF3D0" w14:textId="43022E81" w:rsidR="00397D6C" w:rsidRPr="00D911CF" w:rsidRDefault="00397D6C" w:rsidP="00397D6C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Punishment and Crime, in: Lesaffer, R. and J.E. Nijman (eds), The Cambridge Companion to Hugo Grotius, Cambridge; New York, Cambridge University Press, 2021, pp. 535-555.</w:t>
      </w:r>
    </w:p>
    <w:p w14:paraId="45BEF0B1" w14:textId="77777777" w:rsidR="00397D6C" w:rsidRPr="00D911CF" w:rsidRDefault="00397D6C" w:rsidP="00397D6C">
      <w:pPr>
        <w:pStyle w:val="Geenafstand"/>
        <w:rPr>
          <w:rFonts w:cstheme="minorHAnsi"/>
          <w:sz w:val="24"/>
          <w:szCs w:val="24"/>
          <w:lang w:val="en-US"/>
        </w:rPr>
      </w:pPr>
    </w:p>
    <w:p w14:paraId="30EC6071" w14:textId="05A90397" w:rsidR="00561AA6" w:rsidRPr="00D911CF" w:rsidRDefault="00761F34" w:rsidP="00561AA6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5</w:t>
      </w:r>
      <w:r w:rsidR="00561AA6" w:rsidRPr="00D911CF">
        <w:rPr>
          <w:rFonts w:cstheme="minorHAnsi"/>
          <w:sz w:val="24"/>
          <w:szCs w:val="24"/>
          <w:lang w:val="en-US"/>
        </w:rPr>
        <w:t xml:space="preserve">) </w:t>
      </w:r>
      <w:proofErr w:type="spellStart"/>
      <w:r w:rsidR="00561AA6" w:rsidRPr="00D911CF">
        <w:rPr>
          <w:rFonts w:cstheme="minorHAnsi"/>
          <w:sz w:val="24"/>
          <w:szCs w:val="24"/>
          <w:lang w:val="en-US"/>
        </w:rPr>
        <w:t>Mégret</w:t>
      </w:r>
      <w:proofErr w:type="spellEnd"/>
      <w:r w:rsidR="00561AA6" w:rsidRPr="00D911CF">
        <w:rPr>
          <w:rFonts w:cstheme="minorHAnsi"/>
          <w:sz w:val="24"/>
          <w:szCs w:val="24"/>
          <w:lang w:val="en-US"/>
        </w:rPr>
        <w:t>, F.</w:t>
      </w:r>
    </w:p>
    <w:p w14:paraId="773C9674" w14:textId="77777777" w:rsidR="00561AA6" w:rsidRPr="00D911CF" w:rsidRDefault="00561AA6" w:rsidP="00561AA6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The ‘Grotian Style’ in International Criminal Justice,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2, pp. 304–334.</w:t>
      </w:r>
    </w:p>
    <w:p w14:paraId="5720C8B7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</w:p>
    <w:p w14:paraId="1FC0EDCC" w14:textId="2A7137A4" w:rsidR="00231A7C" w:rsidRPr="00D911CF" w:rsidRDefault="00761F34" w:rsidP="00231A7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6</w:t>
      </w:r>
      <w:r w:rsidR="00231A7C" w:rsidRPr="00D911CF">
        <w:rPr>
          <w:rFonts w:cstheme="minorHAnsi"/>
          <w:sz w:val="24"/>
          <w:szCs w:val="24"/>
          <w:lang w:val="en-US"/>
        </w:rPr>
        <w:t>) Sampson, J.</w:t>
      </w:r>
    </w:p>
    <w:p w14:paraId="476F725E" w14:textId="746DF8E6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The Place of Fault in Grotius’s Conception of Liability for Wrongdoing,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53–68.</w:t>
      </w:r>
    </w:p>
    <w:p w14:paraId="19835006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</w:p>
    <w:p w14:paraId="737DF4A0" w14:textId="73BF4C71" w:rsidR="000B1F68" w:rsidRPr="00D911CF" w:rsidRDefault="00761F34" w:rsidP="000B1F6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7</w:t>
      </w:r>
      <w:r w:rsidR="000B1F68" w:rsidRPr="00D911CF">
        <w:rPr>
          <w:rFonts w:cstheme="minorHAnsi"/>
          <w:color w:val="000000"/>
          <w:sz w:val="24"/>
          <w:szCs w:val="24"/>
          <w:lang w:val="en-US"/>
        </w:rPr>
        <w:t>) Somos, M.</w:t>
      </w:r>
    </w:p>
    <w:p w14:paraId="421E8860" w14:textId="77777777" w:rsidR="000B1F68" w:rsidRPr="00D911CF" w:rsidRDefault="000B1F68" w:rsidP="000B1F68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Virtue, in: Lesaffer, R. and J.E. Nijman (eds), The Cambridge Companion to Hugo Grotius, Cambridge; New York, Cambridge University Press, 2021, pp. 91-117.</w:t>
      </w:r>
    </w:p>
    <w:p w14:paraId="68DD6E9A" w14:textId="77777777" w:rsidR="000B1F68" w:rsidRPr="00D911CF" w:rsidRDefault="000B1F68" w:rsidP="00231A7C">
      <w:pPr>
        <w:pStyle w:val="Geenafstand"/>
        <w:rPr>
          <w:rFonts w:cstheme="minorHAnsi"/>
          <w:sz w:val="24"/>
          <w:szCs w:val="24"/>
          <w:lang w:val="en-US"/>
        </w:rPr>
      </w:pPr>
    </w:p>
    <w:p w14:paraId="5DA1C1C8" w14:textId="358E5C12" w:rsidR="00231A7C" w:rsidRPr="00D911CF" w:rsidRDefault="00761F34" w:rsidP="00231A7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8</w:t>
      </w:r>
      <w:r w:rsidR="00231A7C" w:rsidRPr="00D911CF">
        <w:rPr>
          <w:rFonts w:cstheme="minorHAnsi"/>
          <w:sz w:val="24"/>
          <w:szCs w:val="24"/>
          <w:lang w:val="en-US"/>
        </w:rPr>
        <w:t>) Wauters, B.</w:t>
      </w:r>
    </w:p>
    <w:p w14:paraId="2193FA10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Historical, Philosophical, and Legal Foundations of Strict Liability in Hugo Grotius—Some Introductory Remarks to the Special Dossier,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1–4.</w:t>
      </w:r>
    </w:p>
    <w:p w14:paraId="44ECFA93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</w:p>
    <w:p w14:paraId="5255AD2C" w14:textId="06AEF045" w:rsidR="00231A7C" w:rsidRPr="00D911CF" w:rsidRDefault="00761F34" w:rsidP="00231A7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2.26</w:t>
      </w:r>
      <w:r>
        <w:rPr>
          <w:rFonts w:cstheme="minorHAnsi"/>
          <w:color w:val="000000"/>
          <w:sz w:val="24"/>
          <w:szCs w:val="24"/>
          <w:lang w:val="en-US"/>
        </w:rPr>
        <w:t>9</w:t>
      </w:r>
      <w:r w:rsidR="00231A7C" w:rsidRPr="00D911CF">
        <w:rPr>
          <w:rFonts w:cstheme="minorHAnsi"/>
          <w:sz w:val="24"/>
          <w:szCs w:val="24"/>
          <w:lang w:val="en-US"/>
        </w:rPr>
        <w:t>) Wauters, B.</w:t>
      </w:r>
    </w:p>
    <w:p w14:paraId="3BE14DAC" w14:textId="77777777" w:rsidR="00231A7C" w:rsidRPr="00D911CF" w:rsidRDefault="00231A7C" w:rsidP="00231A7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Strict Liability and Necessity in Grotius, </w:t>
      </w:r>
      <w:proofErr w:type="spellStart"/>
      <w:r w:rsidRPr="00D911CF">
        <w:rPr>
          <w:rFonts w:cstheme="minorHAnsi"/>
          <w:sz w:val="24"/>
          <w:szCs w:val="24"/>
          <w:lang w:val="en-US"/>
        </w:rPr>
        <w:t>Pufendorf</w:t>
      </w:r>
      <w:proofErr w:type="spellEnd"/>
      <w:r w:rsidRPr="00D911CF">
        <w:rPr>
          <w:rFonts w:cstheme="minorHAnsi"/>
          <w:sz w:val="24"/>
          <w:szCs w:val="24"/>
          <w:lang w:val="en-US"/>
        </w:rPr>
        <w:t xml:space="preserve">, Smith, Kant, and Beyond,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69–82.</w:t>
      </w:r>
    </w:p>
    <w:p w14:paraId="48EBB503" w14:textId="77777777" w:rsidR="0051169A" w:rsidRPr="00D911CF" w:rsidRDefault="0051169A" w:rsidP="0051169A">
      <w:pPr>
        <w:pStyle w:val="Geenafstand"/>
        <w:rPr>
          <w:rFonts w:cstheme="minorHAnsi"/>
          <w:b/>
          <w:bCs/>
          <w:sz w:val="24"/>
          <w:szCs w:val="24"/>
          <w:lang w:val="en-US"/>
        </w:rPr>
      </w:pPr>
    </w:p>
    <w:p w14:paraId="12D21D41" w14:textId="77777777" w:rsidR="0051169A" w:rsidRPr="00D911CF" w:rsidRDefault="0051169A" w:rsidP="0051169A">
      <w:pPr>
        <w:rPr>
          <w:rFonts w:cstheme="minorHAnsi"/>
          <w:sz w:val="24"/>
          <w:szCs w:val="24"/>
          <w:lang w:val="en-US"/>
        </w:rPr>
      </w:pPr>
    </w:p>
    <w:p w14:paraId="21B8EF27" w14:textId="77777777" w:rsidR="0051169A" w:rsidRPr="00D911CF" w:rsidRDefault="0051169A" w:rsidP="0051169A">
      <w:pPr>
        <w:pStyle w:val="Geenafstand"/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3</w:t>
      </w:r>
      <w:r w:rsidRPr="00D911CF">
        <w:rPr>
          <w:rFonts w:cstheme="minorHAnsi"/>
          <w:b/>
          <w:bCs/>
          <w:sz w:val="24"/>
          <w:szCs w:val="24"/>
          <w:lang w:val="en-US"/>
        </w:rPr>
        <w:tab/>
        <w:t xml:space="preserve">Politics, Political Philosophy (incl. Church Politics) </w:t>
      </w:r>
    </w:p>
    <w:p w14:paraId="4EBB68E9" w14:textId="77777777" w:rsidR="0051169A" w:rsidRPr="00D911CF" w:rsidRDefault="0051169A" w:rsidP="0051169A">
      <w:pPr>
        <w:pStyle w:val="Geenafstand"/>
        <w:rPr>
          <w:rFonts w:cstheme="minorHAnsi"/>
          <w:sz w:val="24"/>
          <w:szCs w:val="24"/>
          <w:lang w:val="en-US"/>
        </w:rPr>
      </w:pPr>
    </w:p>
    <w:p w14:paraId="4935374A" w14:textId="439B7BBB" w:rsidR="00070A26" w:rsidRPr="00D911CF" w:rsidRDefault="001848C7" w:rsidP="00070A26">
      <w:pPr>
        <w:pStyle w:val="Geenafstand"/>
        <w:rPr>
          <w:rFonts w:cstheme="minorHAnsi"/>
          <w:color w:val="000000"/>
          <w:sz w:val="24"/>
          <w:szCs w:val="24"/>
        </w:rPr>
      </w:pPr>
      <w:r>
        <w:rPr>
          <w:rFonts w:ascii="Calibri" w:hAnsi="Calibri" w:cs="Calibri"/>
        </w:rPr>
        <w:t>3.25</w:t>
      </w:r>
      <w:r>
        <w:rPr>
          <w:rFonts w:ascii="Calibri" w:hAnsi="Calibri" w:cs="Calibri"/>
        </w:rPr>
        <w:t>9</w:t>
      </w:r>
      <w:r w:rsidR="00070A26" w:rsidRPr="00D911CF">
        <w:rPr>
          <w:rFonts w:cstheme="minorHAnsi"/>
          <w:color w:val="000000"/>
          <w:sz w:val="24"/>
          <w:szCs w:val="24"/>
        </w:rPr>
        <w:t>) Dam, H.-J. van</w:t>
      </w:r>
    </w:p>
    <w:p w14:paraId="1996F7DD" w14:textId="77777777" w:rsidR="00070A26" w:rsidRPr="00D911CF" w:rsidRDefault="00070A26" w:rsidP="00070A26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Church and State, in: Lesaffer, R. and J.E. Nijman (eds), The Cambridge Companion to Hugo Grotius, Cambridge; New York, Cambridge University Press, 2021, pp. 198-220.</w:t>
      </w:r>
    </w:p>
    <w:p w14:paraId="1DF1386B" w14:textId="77777777" w:rsidR="00070A26" w:rsidRPr="00D911CF" w:rsidRDefault="00070A26" w:rsidP="0045301C">
      <w:pPr>
        <w:pStyle w:val="Geenafstand"/>
        <w:rPr>
          <w:rFonts w:cstheme="minorHAnsi"/>
          <w:sz w:val="24"/>
          <w:szCs w:val="24"/>
          <w:lang w:val="en-US"/>
        </w:rPr>
      </w:pPr>
    </w:p>
    <w:p w14:paraId="1EF7BD36" w14:textId="3D916602" w:rsidR="002844F7" w:rsidRPr="00D911CF" w:rsidRDefault="00761F34" w:rsidP="002844F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3.260</w:t>
      </w:r>
      <w:r w:rsidR="002844F7" w:rsidRPr="00D911CF">
        <w:rPr>
          <w:rFonts w:cstheme="minorHAnsi"/>
          <w:color w:val="000000"/>
          <w:sz w:val="24"/>
          <w:szCs w:val="24"/>
          <w:lang w:val="en-US"/>
        </w:rPr>
        <w:t>) Blom, H.</w:t>
      </w:r>
      <w:r w:rsidR="00593915">
        <w:rPr>
          <w:rFonts w:cstheme="minorHAnsi"/>
          <w:color w:val="000000"/>
          <w:sz w:val="24"/>
          <w:szCs w:val="24"/>
          <w:lang w:val="en-US"/>
        </w:rPr>
        <w:t xml:space="preserve"> W.</w:t>
      </w:r>
    </w:p>
    <w:p w14:paraId="212295F6" w14:textId="77777777" w:rsidR="002844F7" w:rsidRPr="00D911CF" w:rsidRDefault="002844F7" w:rsidP="002844F7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Political Writings, in: Lesaffer, R. and J.E. Nijman (eds), The Cambridge Companion to Hugo Grotius, Cambridge; New York, Cambridge University Press, 2021, pp. 364-383.</w:t>
      </w:r>
    </w:p>
    <w:p w14:paraId="13D2624D" w14:textId="77777777" w:rsidR="002844F7" w:rsidRPr="00D911CF" w:rsidRDefault="002844F7" w:rsidP="0045301C">
      <w:pPr>
        <w:pStyle w:val="Geenafstand"/>
        <w:rPr>
          <w:rFonts w:cstheme="minorHAnsi"/>
          <w:sz w:val="24"/>
          <w:szCs w:val="24"/>
          <w:lang w:val="en-US"/>
        </w:rPr>
      </w:pPr>
    </w:p>
    <w:p w14:paraId="28EEB946" w14:textId="3473C9A2" w:rsidR="0045301C" w:rsidRPr="00D911CF" w:rsidRDefault="00761F34" w:rsidP="0045301C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3.261</w:t>
      </w:r>
      <w:r w:rsidR="0045301C" w:rsidRPr="00D911CF">
        <w:rPr>
          <w:rFonts w:cstheme="minorHAnsi"/>
          <w:sz w:val="24"/>
          <w:szCs w:val="24"/>
          <w:lang w:val="en-US"/>
        </w:rPr>
        <w:t>) Waszink, J.</w:t>
      </w:r>
    </w:p>
    <w:p w14:paraId="6946860C" w14:textId="77777777" w:rsidR="0045301C" w:rsidRPr="00D911CF" w:rsidRDefault="0045301C" w:rsidP="0045301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Religion and Government in Hugo Grotius’s Annales: Orthodoxy, William the Silent and Reason of State, in: </w:t>
      </w:r>
      <w:proofErr w:type="spellStart"/>
      <w:r w:rsidRPr="00D911CF">
        <w:rPr>
          <w:rFonts w:cstheme="minorHAnsi"/>
          <w:sz w:val="24"/>
          <w:szCs w:val="24"/>
          <w:lang w:val="en-US"/>
        </w:rPr>
        <w:t>Grotiana</w:t>
      </w:r>
      <w:proofErr w:type="spellEnd"/>
      <w:r w:rsidRPr="00D911CF">
        <w:rPr>
          <w:rFonts w:cstheme="minorHAnsi"/>
          <w:sz w:val="24"/>
          <w:szCs w:val="24"/>
          <w:lang w:val="en-US"/>
        </w:rPr>
        <w:t>, 42 (2021), No. 1, pp. 110–136.</w:t>
      </w:r>
    </w:p>
    <w:p w14:paraId="1ED92B99" w14:textId="77777777" w:rsidR="0051169A" w:rsidRPr="00D911CF" w:rsidRDefault="0051169A" w:rsidP="0051169A">
      <w:pPr>
        <w:rPr>
          <w:rFonts w:cstheme="minorHAnsi"/>
          <w:sz w:val="24"/>
          <w:szCs w:val="24"/>
          <w:lang w:val="en-US"/>
        </w:rPr>
      </w:pPr>
    </w:p>
    <w:p w14:paraId="0C6A4648" w14:textId="14CB9BAA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4</w:t>
      </w:r>
      <w:r w:rsidRPr="00D911CF">
        <w:rPr>
          <w:rFonts w:cstheme="minorHAnsi"/>
          <w:sz w:val="24"/>
          <w:szCs w:val="24"/>
          <w:lang w:val="en-US"/>
        </w:rPr>
        <w:tab/>
      </w:r>
      <w:r w:rsidRPr="00D911CF">
        <w:rPr>
          <w:rFonts w:cstheme="minorHAnsi"/>
          <w:b/>
          <w:bCs/>
          <w:sz w:val="24"/>
          <w:szCs w:val="24"/>
          <w:lang w:val="en-US"/>
        </w:rPr>
        <w:t>Historiography</w:t>
      </w:r>
    </w:p>
    <w:p w14:paraId="72D918B4" w14:textId="14569D43" w:rsidR="00507E6C" w:rsidRPr="00D911CF" w:rsidRDefault="006423B7" w:rsidP="00507E6C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6423B7">
        <w:rPr>
          <w:rFonts w:cstheme="minorHAnsi"/>
          <w:color w:val="000000"/>
          <w:sz w:val="24"/>
          <w:szCs w:val="24"/>
          <w:lang w:val="en-US"/>
        </w:rPr>
        <w:t>4.3</w:t>
      </w:r>
      <w:r>
        <w:rPr>
          <w:rFonts w:cstheme="minorHAnsi"/>
          <w:color w:val="000000"/>
          <w:sz w:val="24"/>
          <w:szCs w:val="24"/>
          <w:lang w:val="en-US"/>
        </w:rPr>
        <w:t>9</w:t>
      </w:r>
      <w:r w:rsidR="00507E6C" w:rsidRPr="00D911CF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507E6C" w:rsidRPr="00D911CF">
        <w:rPr>
          <w:rFonts w:cstheme="minorHAnsi"/>
          <w:color w:val="000000"/>
          <w:sz w:val="24"/>
          <w:szCs w:val="24"/>
          <w:lang w:val="en-US"/>
        </w:rPr>
        <w:t>Wijffels</w:t>
      </w:r>
      <w:proofErr w:type="spellEnd"/>
      <w:r w:rsidR="00507E6C" w:rsidRPr="00D911CF">
        <w:rPr>
          <w:rFonts w:cstheme="minorHAnsi"/>
          <w:color w:val="000000"/>
          <w:sz w:val="24"/>
          <w:szCs w:val="24"/>
          <w:lang w:val="en-US"/>
        </w:rPr>
        <w:t>, A.</w:t>
      </w:r>
    </w:p>
    <w:p w14:paraId="0D95B50B" w14:textId="77777777" w:rsidR="00507E6C" w:rsidRPr="00D911CF" w:rsidRDefault="00507E6C" w:rsidP="00507E6C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Legal Scholastic and Humanist Influences on Grotius, in: Lesaffer, R. and J.E. Nijman (eds), The Cambridge Companion to Hugo Grotius, Cambridge; New York, Cambridge University Press, 2021, pp. 387-408.</w:t>
      </w:r>
    </w:p>
    <w:p w14:paraId="4D8C1C0F" w14:textId="77777777" w:rsidR="00507E6C" w:rsidRPr="00D911CF" w:rsidRDefault="00507E6C" w:rsidP="002844F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01B60B67" w14:textId="1D30EEB8" w:rsidR="002844F7" w:rsidRPr="00D911CF" w:rsidRDefault="006423B7" w:rsidP="002844F7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="Brill"/>
          <w:color w:val="000000"/>
        </w:rPr>
        <w:t>4.</w:t>
      </w:r>
      <w:r>
        <w:rPr>
          <w:rFonts w:cs="Brill"/>
          <w:color w:val="000000"/>
        </w:rPr>
        <w:t>40</w:t>
      </w:r>
      <w:r w:rsidR="002844F7" w:rsidRPr="00D911CF">
        <w:rPr>
          <w:rFonts w:cstheme="minorHAnsi"/>
          <w:color w:val="000000"/>
          <w:sz w:val="24"/>
          <w:szCs w:val="24"/>
          <w:lang w:val="en-US"/>
        </w:rPr>
        <w:t>) Waszink, J.</w:t>
      </w:r>
    </w:p>
    <w:p w14:paraId="3FE02DA8" w14:textId="77777777" w:rsidR="002844F7" w:rsidRPr="00D911CF" w:rsidRDefault="002844F7" w:rsidP="002844F7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Historical Writings, in: Lesaffer, R. and J.E. Nijman (eds), The Cambridge Companion to Hugo Grotius, Cambridge; New York, Cambridge University Press, 2021, pp. 315-338.</w:t>
      </w:r>
    </w:p>
    <w:p w14:paraId="621F7DF5" w14:textId="77777777" w:rsidR="000C4CFA" w:rsidRPr="00D911CF" w:rsidRDefault="000C4CFA" w:rsidP="0051169A">
      <w:pPr>
        <w:rPr>
          <w:rFonts w:cstheme="minorHAnsi"/>
          <w:sz w:val="24"/>
          <w:szCs w:val="24"/>
          <w:lang w:val="en-US"/>
        </w:rPr>
      </w:pPr>
    </w:p>
    <w:p w14:paraId="6416E663" w14:textId="0BA0535B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5</w:t>
      </w:r>
      <w:r w:rsidRPr="00D911CF">
        <w:rPr>
          <w:rFonts w:cstheme="minorHAnsi"/>
          <w:b/>
          <w:bCs/>
          <w:sz w:val="24"/>
          <w:szCs w:val="24"/>
          <w:lang w:val="en-US"/>
        </w:rPr>
        <w:tab/>
        <w:t>Theology</w:t>
      </w:r>
    </w:p>
    <w:p w14:paraId="75FAE214" w14:textId="24BBA381" w:rsidR="00A9466F" w:rsidRPr="00316F68" w:rsidRDefault="001848C7" w:rsidP="002B3C0B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ascii="Calibri" w:hAnsi="Calibri" w:cs="Calibri"/>
        </w:rPr>
        <w:t>5.2</w:t>
      </w:r>
      <w:r>
        <w:rPr>
          <w:rFonts w:ascii="Calibri" w:hAnsi="Calibri" w:cs="Calibri"/>
        </w:rPr>
        <w:t>20</w:t>
      </w:r>
      <w:r w:rsidR="000105DA" w:rsidRPr="00316F68">
        <w:rPr>
          <w:rFonts w:cstheme="minorHAnsi"/>
          <w:color w:val="000000"/>
          <w:sz w:val="24"/>
          <w:szCs w:val="24"/>
          <w:lang w:val="en-US"/>
        </w:rPr>
        <w:t>) Bain, W.</w:t>
      </w:r>
    </w:p>
    <w:p w14:paraId="02EB172A" w14:textId="2D85D513" w:rsidR="000105DA" w:rsidRDefault="000105DA" w:rsidP="000105DA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[Chapter 5] </w:t>
      </w:r>
      <w:r w:rsidR="00817511">
        <w:rPr>
          <w:rFonts w:cstheme="minorHAnsi"/>
          <w:color w:val="000000"/>
          <w:sz w:val="24"/>
          <w:szCs w:val="24"/>
          <w:lang w:val="en-US"/>
        </w:rPr>
        <w:t xml:space="preserve">Hugo Grotius and the God of International Society, in: </w:t>
      </w:r>
      <w:r w:rsidRPr="000105DA">
        <w:rPr>
          <w:rFonts w:cstheme="minorHAnsi"/>
          <w:color w:val="000000"/>
          <w:sz w:val="24"/>
          <w:szCs w:val="24"/>
          <w:lang w:val="en-US"/>
        </w:rPr>
        <w:t>Political Theology of International Order</w:t>
      </w:r>
      <w:r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441260">
        <w:rPr>
          <w:rFonts w:cstheme="minorHAnsi"/>
          <w:color w:val="000000"/>
          <w:sz w:val="24"/>
          <w:szCs w:val="24"/>
          <w:lang w:val="en-US"/>
        </w:rPr>
        <w:t>Oxford</w:t>
      </w:r>
      <w:r w:rsidRPr="000105DA">
        <w:rPr>
          <w:rFonts w:cstheme="minorHAnsi"/>
          <w:color w:val="000000"/>
          <w:sz w:val="24"/>
          <w:szCs w:val="24"/>
          <w:lang w:val="en-US"/>
        </w:rPr>
        <w:t>, Oxford University Press</w:t>
      </w:r>
      <w:r w:rsidR="00441260">
        <w:rPr>
          <w:rFonts w:cstheme="minorHAnsi"/>
          <w:color w:val="000000"/>
          <w:sz w:val="24"/>
          <w:szCs w:val="24"/>
          <w:lang w:val="en-US"/>
        </w:rPr>
        <w:t xml:space="preserve">, 2020, pp. </w:t>
      </w:r>
      <w:r w:rsidRPr="000105DA">
        <w:rPr>
          <w:rFonts w:cstheme="minorHAnsi"/>
          <w:color w:val="000000"/>
          <w:sz w:val="24"/>
          <w:szCs w:val="24"/>
          <w:lang w:val="en-US"/>
        </w:rPr>
        <w:t>105-128</w:t>
      </w:r>
      <w:r w:rsidR="00441260">
        <w:rPr>
          <w:rFonts w:cstheme="minorHAnsi"/>
          <w:color w:val="000000"/>
          <w:sz w:val="24"/>
          <w:szCs w:val="24"/>
          <w:lang w:val="en-US"/>
        </w:rPr>
        <w:t>.</w:t>
      </w:r>
    </w:p>
    <w:p w14:paraId="024BF480" w14:textId="77777777" w:rsidR="00441260" w:rsidRPr="000105DA" w:rsidRDefault="00441260" w:rsidP="000105DA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24150911" w14:textId="3117606F" w:rsidR="002B3C0B" w:rsidRPr="00316F68" w:rsidRDefault="00761F34" w:rsidP="002B3C0B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ascii="Calibri" w:hAnsi="Calibri" w:cs="Calibri"/>
        </w:rPr>
        <w:t>5.22</w:t>
      </w:r>
      <w:r>
        <w:rPr>
          <w:rFonts w:ascii="Calibri" w:hAnsi="Calibri" w:cs="Calibri"/>
        </w:rPr>
        <w:t>1</w:t>
      </w:r>
      <w:r w:rsidR="002B3C0B" w:rsidRPr="00316F68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2B3C0B" w:rsidRPr="00316F68">
        <w:rPr>
          <w:rFonts w:cstheme="minorHAnsi"/>
          <w:color w:val="000000"/>
          <w:sz w:val="24"/>
          <w:szCs w:val="24"/>
          <w:lang w:val="en-US"/>
        </w:rPr>
        <w:t>Boisen</w:t>
      </w:r>
      <w:proofErr w:type="spellEnd"/>
      <w:r w:rsidR="002B3C0B" w:rsidRPr="00316F68">
        <w:rPr>
          <w:rFonts w:cstheme="minorHAnsi"/>
          <w:color w:val="000000"/>
          <w:sz w:val="24"/>
          <w:szCs w:val="24"/>
          <w:lang w:val="en-US"/>
        </w:rPr>
        <w:t>, C.</w:t>
      </w:r>
    </w:p>
    <w:p w14:paraId="56099091" w14:textId="64FFB163" w:rsidR="002B3C0B" w:rsidRPr="00D911CF" w:rsidRDefault="002B3C0B" w:rsidP="002B3C0B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Predestination, in: Lesaffer, R. and J.E. Nijman (eds), The Cambridge Companion to Hugo Grotius, Cambridge; New York, Cambridge University Press, 2021, pp. 221-242.</w:t>
      </w:r>
    </w:p>
    <w:p w14:paraId="404518E7" w14:textId="579A97A9" w:rsidR="00070A26" w:rsidRPr="00D911CF" w:rsidRDefault="00070A26" w:rsidP="002B3C0B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36B149A2" w14:textId="200766E5" w:rsidR="00070A26" w:rsidRPr="00D911CF" w:rsidRDefault="00761F34" w:rsidP="00070A26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ascii="Calibri" w:hAnsi="Calibri" w:cs="Calibri"/>
        </w:rPr>
        <w:t>5.22</w:t>
      </w:r>
      <w:r>
        <w:rPr>
          <w:rFonts w:ascii="Calibri" w:hAnsi="Calibri" w:cs="Calibri"/>
        </w:rPr>
        <w:t>2</w:t>
      </w:r>
      <w:r w:rsidR="00070A26" w:rsidRPr="00D911CF">
        <w:rPr>
          <w:rFonts w:cstheme="minorHAnsi"/>
          <w:color w:val="000000"/>
          <w:sz w:val="24"/>
          <w:szCs w:val="24"/>
          <w:lang w:val="en-US"/>
        </w:rPr>
        <w:t>) O’Donovan, O.</w:t>
      </w:r>
    </w:p>
    <w:p w14:paraId="4A629249" w14:textId="77777777" w:rsidR="00070A26" w:rsidRPr="00D911CF" w:rsidRDefault="00070A26" w:rsidP="00070A26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Theological Writings, in: Lesaffer, R. and J.E. Nijman (eds), The Cambridge Companion to Hugo Grotius, Cambridge; New York, Cambridge University Press, 2021, pp. 339-363.</w:t>
      </w:r>
    </w:p>
    <w:p w14:paraId="5223DBC7" w14:textId="25D050CA" w:rsidR="002B3C0B" w:rsidRPr="00D911CF" w:rsidRDefault="002B3C0B" w:rsidP="002B3C0B">
      <w:pPr>
        <w:pStyle w:val="Geenafstand"/>
        <w:rPr>
          <w:rFonts w:cstheme="minorHAnsi"/>
          <w:sz w:val="24"/>
          <w:szCs w:val="24"/>
          <w:lang w:val="en-US"/>
        </w:rPr>
      </w:pPr>
    </w:p>
    <w:p w14:paraId="29CA37DD" w14:textId="59B69735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lastRenderedPageBreak/>
        <w:t>6</w:t>
      </w:r>
      <w:r w:rsidRPr="00D911CF">
        <w:rPr>
          <w:rFonts w:cstheme="minorHAnsi"/>
          <w:b/>
          <w:bCs/>
          <w:sz w:val="24"/>
          <w:szCs w:val="24"/>
          <w:lang w:val="en-US"/>
        </w:rPr>
        <w:tab/>
        <w:t>Philology</w:t>
      </w:r>
    </w:p>
    <w:p w14:paraId="139EA84E" w14:textId="35B2A2D9" w:rsidR="000C4CFA" w:rsidRPr="00D911CF" w:rsidRDefault="006423B7" w:rsidP="000C4CFA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6.20</w:t>
      </w:r>
      <w:r w:rsidR="000C4CFA" w:rsidRPr="00D911CF">
        <w:rPr>
          <w:rFonts w:cstheme="minorHAnsi"/>
          <w:color w:val="000000"/>
          <w:sz w:val="24"/>
          <w:szCs w:val="24"/>
          <w:lang w:val="en-US"/>
        </w:rPr>
        <w:t>) Eyffinger, A.</w:t>
      </w:r>
    </w:p>
    <w:p w14:paraId="48AB67B1" w14:textId="1E3FBDD0" w:rsidR="000C4CFA" w:rsidRPr="00D911CF" w:rsidRDefault="000C4CFA" w:rsidP="000C4CFA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Literary Writings, in: Lesaffer, R. and J.E. Nijman (eds), The Cambridge Companion to Hugo Grotius, Cambridge; New York, Cambridge University Press, 2021, pp. 293-314.</w:t>
      </w:r>
    </w:p>
    <w:p w14:paraId="0E61A2CA" w14:textId="52AEEB22" w:rsidR="002745D1" w:rsidRPr="00D911CF" w:rsidRDefault="002745D1" w:rsidP="000C4CFA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1B7F69B2" w14:textId="790514B2" w:rsidR="002745D1" w:rsidRPr="00D911CF" w:rsidRDefault="00761F34" w:rsidP="000C4CFA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6.21</w:t>
      </w:r>
      <w:r w:rsidR="002745D1" w:rsidRPr="00D911CF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2745D1" w:rsidRPr="00D911CF">
        <w:rPr>
          <w:rFonts w:cstheme="minorHAnsi"/>
          <w:color w:val="000000"/>
          <w:sz w:val="24"/>
          <w:szCs w:val="24"/>
          <w:lang w:val="en-US"/>
        </w:rPr>
        <w:t>Hamans</w:t>
      </w:r>
      <w:proofErr w:type="spellEnd"/>
      <w:r w:rsidR="003B27FC" w:rsidRPr="00D911CF">
        <w:rPr>
          <w:rFonts w:cstheme="minorHAnsi"/>
          <w:color w:val="000000"/>
          <w:sz w:val="24"/>
          <w:szCs w:val="24"/>
          <w:lang w:val="en-US"/>
        </w:rPr>
        <w:t>, C.</w:t>
      </w:r>
    </w:p>
    <w:p w14:paraId="3D8DAE8B" w14:textId="1E5D5916" w:rsidR="00D911CF" w:rsidRDefault="003B27FC" w:rsidP="00D911CF">
      <w:pPr>
        <w:pStyle w:val="Kop1"/>
        <w:shd w:val="clear" w:color="auto" w:fill="FFFFFF"/>
        <w:spacing w:before="0" w:beforeAutospacing="0" w:after="75" w:afterAutospacing="0" w:line="288" w:lineRule="atLeast"/>
        <w:rPr>
          <w:rFonts w:asciiTheme="minorHAnsi" w:hAnsiTheme="minorHAnsi" w:cstheme="minorHAnsi"/>
          <w:b w:val="0"/>
          <w:bCs w:val="0"/>
          <w:color w:val="313B49"/>
          <w:sz w:val="24"/>
          <w:szCs w:val="24"/>
          <w:lang w:val="en-US"/>
        </w:rPr>
      </w:pPr>
      <w:proofErr w:type="spellStart"/>
      <w:r w:rsidRPr="00316F6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Taalpatriottisme</w:t>
      </w:r>
      <w:proofErr w:type="spellEnd"/>
      <w:r w:rsidRPr="00316F6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 xml:space="preserve"> van </w:t>
      </w:r>
      <w:proofErr w:type="spellStart"/>
      <w:r w:rsidRPr="00316F6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Becanus</w:t>
      </w:r>
      <w:proofErr w:type="spellEnd"/>
      <w:r w:rsidRPr="00316F6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 xml:space="preserve"> tot Grotius</w:t>
      </w:r>
      <w:r w:rsidR="00D911CF" w:rsidRPr="00316F68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en-US"/>
        </w:rPr>
        <w:t>, in:</w:t>
      </w:r>
      <w:r w:rsidR="00D911CF" w:rsidRPr="00316F68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D911CF" w:rsidRPr="00316F68">
        <w:rPr>
          <w:rFonts w:asciiTheme="minorHAnsi" w:hAnsiTheme="minorHAnsi" w:cstheme="minorHAnsi"/>
          <w:b w:val="0"/>
          <w:bCs w:val="0"/>
          <w:color w:val="313B49"/>
          <w:sz w:val="24"/>
          <w:szCs w:val="24"/>
          <w:lang w:val="en-US"/>
        </w:rPr>
        <w:t>Roczniki</w:t>
      </w:r>
      <w:proofErr w:type="spellEnd"/>
      <w:r w:rsidR="00D911CF" w:rsidRPr="00316F68">
        <w:rPr>
          <w:rFonts w:asciiTheme="minorHAnsi" w:hAnsiTheme="minorHAnsi" w:cstheme="minorHAnsi"/>
          <w:b w:val="0"/>
          <w:bCs w:val="0"/>
          <w:color w:val="313B49"/>
          <w:sz w:val="24"/>
          <w:szCs w:val="24"/>
          <w:lang w:val="en-US"/>
        </w:rPr>
        <w:t xml:space="preserve"> </w:t>
      </w:r>
      <w:proofErr w:type="spellStart"/>
      <w:r w:rsidR="00D911CF" w:rsidRPr="00316F68">
        <w:rPr>
          <w:rFonts w:asciiTheme="minorHAnsi" w:hAnsiTheme="minorHAnsi" w:cstheme="minorHAnsi"/>
          <w:b w:val="0"/>
          <w:bCs w:val="0"/>
          <w:color w:val="313B49"/>
          <w:sz w:val="24"/>
          <w:szCs w:val="24"/>
          <w:lang w:val="en-US"/>
        </w:rPr>
        <w:t>Humanistyczne</w:t>
      </w:r>
      <w:proofErr w:type="spellEnd"/>
      <w:r w:rsidR="00D911CF" w:rsidRPr="00316F68">
        <w:rPr>
          <w:rFonts w:asciiTheme="minorHAnsi" w:hAnsiTheme="minorHAnsi" w:cstheme="minorHAnsi"/>
          <w:b w:val="0"/>
          <w:bCs w:val="0"/>
          <w:color w:val="313B49"/>
          <w:sz w:val="24"/>
          <w:szCs w:val="24"/>
          <w:lang w:val="en-US"/>
        </w:rPr>
        <w:t xml:space="preserve">, </w:t>
      </w:r>
      <w:r w:rsidR="00032CE2" w:rsidRPr="00316F68">
        <w:rPr>
          <w:rFonts w:asciiTheme="minorHAnsi" w:hAnsiTheme="minorHAnsi" w:cstheme="minorHAnsi"/>
          <w:b w:val="0"/>
          <w:bCs w:val="0"/>
          <w:color w:val="313B49"/>
          <w:sz w:val="24"/>
          <w:szCs w:val="24"/>
          <w:lang w:val="en-US"/>
        </w:rPr>
        <w:t>69 (2021), No. 5S, pp. 25-45.</w:t>
      </w:r>
    </w:p>
    <w:p w14:paraId="7FF88120" w14:textId="1F790394" w:rsidR="00654606" w:rsidRPr="00654606" w:rsidRDefault="00761F34" w:rsidP="00654606">
      <w:pPr>
        <w:pStyle w:val="Geenafstand"/>
        <w:rPr>
          <w:lang w:eastAsia="nl-NL"/>
        </w:rPr>
      </w:pPr>
      <w:r>
        <w:rPr>
          <w:lang w:eastAsia="nl-NL"/>
        </w:rPr>
        <w:t>6.22</w:t>
      </w:r>
      <w:r w:rsidR="00654606" w:rsidRPr="00654606">
        <w:rPr>
          <w:lang w:eastAsia="nl-NL"/>
        </w:rPr>
        <w:t>) Nestler, N.</w:t>
      </w:r>
    </w:p>
    <w:p w14:paraId="4CD39F80" w14:textId="18D3E0C0" w:rsidR="000C4CFA" w:rsidRDefault="00654606" w:rsidP="00654606">
      <w:pPr>
        <w:pStyle w:val="Geenafstand"/>
        <w:rPr>
          <w:lang w:eastAsia="nl-NL"/>
        </w:rPr>
      </w:pPr>
      <w:proofErr w:type="spellStart"/>
      <w:r w:rsidRPr="00654606">
        <w:rPr>
          <w:lang w:eastAsia="nl-NL"/>
        </w:rPr>
        <w:t>Ciceros</w:t>
      </w:r>
      <w:proofErr w:type="spellEnd"/>
      <w:r w:rsidRPr="00654606">
        <w:rPr>
          <w:lang w:eastAsia="nl-NL"/>
        </w:rPr>
        <w:t xml:space="preserve"> </w:t>
      </w:r>
      <w:proofErr w:type="spellStart"/>
      <w:r w:rsidRPr="00654606">
        <w:rPr>
          <w:lang w:eastAsia="nl-NL"/>
        </w:rPr>
        <w:t>Aratea</w:t>
      </w:r>
      <w:proofErr w:type="spellEnd"/>
      <w:r w:rsidRPr="00654606">
        <w:rPr>
          <w:lang w:eastAsia="nl-NL"/>
        </w:rPr>
        <w:t xml:space="preserve">: </w:t>
      </w:r>
      <w:proofErr w:type="spellStart"/>
      <w:r w:rsidRPr="00654606">
        <w:rPr>
          <w:lang w:eastAsia="nl-NL"/>
        </w:rPr>
        <w:t>ein</w:t>
      </w:r>
      <w:proofErr w:type="spellEnd"/>
      <w:r w:rsidRPr="00654606">
        <w:rPr>
          <w:lang w:eastAsia="nl-NL"/>
        </w:rPr>
        <w:t xml:space="preserve"> </w:t>
      </w:r>
      <w:proofErr w:type="spellStart"/>
      <w:r w:rsidRPr="00654606">
        <w:rPr>
          <w:lang w:eastAsia="nl-NL"/>
        </w:rPr>
        <w:t>vergleichender</w:t>
      </w:r>
      <w:proofErr w:type="spellEnd"/>
      <w:r w:rsidRPr="00654606">
        <w:rPr>
          <w:lang w:eastAsia="nl-NL"/>
        </w:rPr>
        <w:t xml:space="preserve"> </w:t>
      </w:r>
      <w:proofErr w:type="spellStart"/>
      <w:r w:rsidRPr="00654606">
        <w:rPr>
          <w:lang w:eastAsia="nl-NL"/>
        </w:rPr>
        <w:t>Kommentar</w:t>
      </w:r>
      <w:proofErr w:type="spellEnd"/>
      <w:r w:rsidRPr="00654606">
        <w:rPr>
          <w:lang w:eastAsia="nl-NL"/>
        </w:rPr>
        <w:t xml:space="preserve"> </w:t>
      </w:r>
      <w:proofErr w:type="spellStart"/>
      <w:r w:rsidRPr="00654606">
        <w:rPr>
          <w:lang w:eastAsia="nl-NL"/>
        </w:rPr>
        <w:t>mit</w:t>
      </w:r>
      <w:proofErr w:type="spellEnd"/>
      <w:r w:rsidRPr="00654606">
        <w:rPr>
          <w:lang w:eastAsia="nl-NL"/>
        </w:rPr>
        <w:t xml:space="preserve"> den </w:t>
      </w:r>
      <w:proofErr w:type="spellStart"/>
      <w:r w:rsidRPr="00654606">
        <w:rPr>
          <w:lang w:eastAsia="nl-NL"/>
        </w:rPr>
        <w:t>Ergänzungen</w:t>
      </w:r>
      <w:proofErr w:type="spellEnd"/>
      <w:r w:rsidRPr="00654606">
        <w:rPr>
          <w:lang w:eastAsia="nl-NL"/>
        </w:rPr>
        <w:t xml:space="preserve"> </w:t>
      </w:r>
      <w:proofErr w:type="spellStart"/>
      <w:r w:rsidRPr="00654606">
        <w:rPr>
          <w:lang w:eastAsia="nl-NL"/>
        </w:rPr>
        <w:t>von</w:t>
      </w:r>
      <w:proofErr w:type="spellEnd"/>
      <w:r w:rsidRPr="00654606">
        <w:rPr>
          <w:lang w:eastAsia="nl-NL"/>
        </w:rPr>
        <w:t xml:space="preserve"> Hugo </w:t>
      </w:r>
      <w:proofErr w:type="spellStart"/>
      <w:r w:rsidRPr="00654606">
        <w:rPr>
          <w:lang w:eastAsia="nl-NL"/>
        </w:rPr>
        <w:t>Grotius</w:t>
      </w:r>
      <w:proofErr w:type="spellEnd"/>
      <w:r w:rsidRPr="00654606">
        <w:rPr>
          <w:lang w:eastAsia="nl-NL"/>
        </w:rPr>
        <w:t xml:space="preserve">, </w:t>
      </w:r>
      <w:proofErr w:type="spellStart"/>
      <w:r w:rsidRPr="00654606">
        <w:rPr>
          <w:lang w:eastAsia="nl-NL"/>
        </w:rPr>
        <w:t>Dissertation</w:t>
      </w:r>
      <w:proofErr w:type="spellEnd"/>
      <w:r w:rsidRPr="00654606">
        <w:rPr>
          <w:lang w:eastAsia="nl-NL"/>
        </w:rPr>
        <w:t>, Friedrich-Schiller-</w:t>
      </w:r>
      <w:proofErr w:type="spellStart"/>
      <w:r w:rsidRPr="00654606">
        <w:rPr>
          <w:lang w:eastAsia="nl-NL"/>
        </w:rPr>
        <w:t>Universität</w:t>
      </w:r>
      <w:proofErr w:type="spellEnd"/>
      <w:r w:rsidRPr="00654606">
        <w:rPr>
          <w:lang w:eastAsia="nl-NL"/>
        </w:rPr>
        <w:t xml:space="preserve"> Jena, 2021.</w:t>
      </w:r>
    </w:p>
    <w:p w14:paraId="1361E31F" w14:textId="2D52C6AC" w:rsidR="00654606" w:rsidRDefault="00654606" w:rsidP="00654606">
      <w:pPr>
        <w:pStyle w:val="Geenafstand"/>
        <w:rPr>
          <w:lang w:eastAsia="nl-NL"/>
        </w:rPr>
      </w:pPr>
    </w:p>
    <w:p w14:paraId="5B9C86FB" w14:textId="77777777" w:rsidR="00654606" w:rsidRPr="00654606" w:rsidRDefault="00654606" w:rsidP="00654606">
      <w:pPr>
        <w:pStyle w:val="Geenafstand"/>
        <w:rPr>
          <w:b/>
          <w:bCs/>
        </w:rPr>
      </w:pPr>
    </w:p>
    <w:p w14:paraId="44685973" w14:textId="5D8DBBB5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fr-FR"/>
        </w:rPr>
      </w:pPr>
      <w:r w:rsidRPr="00D911CF">
        <w:rPr>
          <w:rFonts w:cstheme="minorHAnsi"/>
          <w:b/>
          <w:bCs/>
          <w:sz w:val="24"/>
          <w:szCs w:val="24"/>
          <w:lang w:val="fr-FR"/>
        </w:rPr>
        <w:t>10</w:t>
      </w:r>
      <w:r w:rsidRPr="00D911CF">
        <w:rPr>
          <w:rFonts w:cstheme="minorHAnsi"/>
          <w:b/>
          <w:bCs/>
          <w:sz w:val="24"/>
          <w:szCs w:val="24"/>
          <w:lang w:val="fr-FR"/>
        </w:rPr>
        <w:tab/>
      </w:r>
      <w:proofErr w:type="spellStart"/>
      <w:r w:rsidRPr="00D911CF">
        <w:rPr>
          <w:rFonts w:cstheme="minorHAnsi"/>
          <w:b/>
          <w:bCs/>
          <w:sz w:val="24"/>
          <w:szCs w:val="24"/>
          <w:lang w:val="fr-FR"/>
        </w:rPr>
        <w:t>Biographical</w:t>
      </w:r>
      <w:proofErr w:type="spellEnd"/>
      <w:r w:rsidRPr="00D911CF">
        <w:rPr>
          <w:rFonts w:cstheme="minorHAnsi"/>
          <w:b/>
          <w:bCs/>
          <w:sz w:val="24"/>
          <w:szCs w:val="24"/>
          <w:lang w:val="fr-FR"/>
        </w:rPr>
        <w:t xml:space="preserve"> </w:t>
      </w:r>
      <w:proofErr w:type="spellStart"/>
      <w:r w:rsidRPr="00D911CF">
        <w:rPr>
          <w:rFonts w:cstheme="minorHAnsi"/>
          <w:b/>
          <w:bCs/>
          <w:sz w:val="24"/>
          <w:szCs w:val="24"/>
          <w:lang w:val="fr-FR"/>
        </w:rPr>
        <w:t>studies</w:t>
      </w:r>
      <w:proofErr w:type="spellEnd"/>
    </w:p>
    <w:p w14:paraId="293230FB" w14:textId="762FDA66" w:rsidR="00F82B58" w:rsidRPr="00F82B58" w:rsidRDefault="006423B7" w:rsidP="00F82B5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6423B7">
        <w:rPr>
          <w:rFonts w:cs="Brill"/>
          <w:color w:val="000000"/>
          <w:sz w:val="24"/>
          <w:szCs w:val="24"/>
        </w:rPr>
        <w:t>1</w:t>
      </w:r>
      <w:r w:rsidRPr="006423B7">
        <w:rPr>
          <w:rFonts w:cs="Brill"/>
          <w:color w:val="000000"/>
          <w:sz w:val="24"/>
          <w:szCs w:val="24"/>
        </w:rPr>
        <w:t>0.126</w:t>
      </w:r>
      <w:r w:rsidR="00F82B58" w:rsidRPr="00F82B58">
        <w:rPr>
          <w:rFonts w:cstheme="minorHAnsi"/>
          <w:color w:val="000000"/>
          <w:sz w:val="24"/>
          <w:szCs w:val="24"/>
          <w:lang w:val="en-US"/>
        </w:rPr>
        <w:t>) Gaines, W.</w:t>
      </w:r>
    </w:p>
    <w:p w14:paraId="058DDC63" w14:textId="77777777" w:rsidR="00F82B58" w:rsidRPr="00F82B58" w:rsidRDefault="00F82B58" w:rsidP="00F82B5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F82B58">
        <w:rPr>
          <w:rFonts w:cstheme="minorHAnsi"/>
          <w:color w:val="000000"/>
          <w:sz w:val="24"/>
          <w:szCs w:val="24"/>
          <w:lang w:val="en-US"/>
        </w:rPr>
        <w:t>Hugo Grotius and The Dutch Golden Age, 2021.</w:t>
      </w:r>
    </w:p>
    <w:p w14:paraId="60DC5CEE" w14:textId="77777777" w:rsidR="00F82B58" w:rsidRDefault="00F82B58" w:rsidP="00F82B5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F82B58">
        <w:rPr>
          <w:rFonts w:cstheme="minorHAnsi"/>
          <w:color w:val="000000"/>
          <w:sz w:val="24"/>
          <w:szCs w:val="24"/>
          <w:lang w:val="en-US"/>
        </w:rPr>
        <w:t>[February 10, 2021, Austrian Student Scholars Conference, Grove City College]</w:t>
      </w:r>
    </w:p>
    <w:p w14:paraId="135FA7B2" w14:textId="77777777" w:rsidR="00F82B58" w:rsidRDefault="00F82B58" w:rsidP="00F82B5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08A1AB18" w14:textId="52422823" w:rsidR="0020230B" w:rsidRPr="00D911CF" w:rsidRDefault="00761F34" w:rsidP="00F82B58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6423B7">
        <w:rPr>
          <w:rFonts w:cs="Brill"/>
          <w:color w:val="000000"/>
          <w:sz w:val="24"/>
          <w:szCs w:val="24"/>
        </w:rPr>
        <w:t>10.12</w:t>
      </w:r>
      <w:r>
        <w:rPr>
          <w:rFonts w:cs="Brill"/>
          <w:color w:val="000000"/>
          <w:sz w:val="24"/>
          <w:szCs w:val="24"/>
        </w:rPr>
        <w:t>7</w:t>
      </w:r>
      <w:r w:rsidR="0020230B" w:rsidRPr="00D911CF">
        <w:rPr>
          <w:rFonts w:cstheme="minorHAnsi"/>
          <w:color w:val="000000"/>
          <w:sz w:val="24"/>
          <w:szCs w:val="24"/>
          <w:lang w:val="en-US"/>
        </w:rPr>
        <w:t>) Nellen, H.</w:t>
      </w:r>
    </w:p>
    <w:p w14:paraId="3D2D76BC" w14:textId="369B2DC1" w:rsidR="0020230B" w:rsidRPr="00D911CF" w:rsidRDefault="0020230B" w:rsidP="0020230B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 xml:space="preserve">Life and Intellectual Development: </w:t>
      </w:r>
      <w:proofErr w:type="gramStart"/>
      <w:r w:rsidRPr="00D911CF">
        <w:rPr>
          <w:rFonts w:cstheme="minorHAnsi"/>
          <w:color w:val="000000"/>
          <w:sz w:val="24"/>
          <w:szCs w:val="24"/>
          <w:lang w:val="en-US"/>
        </w:rPr>
        <w:t>an</w:t>
      </w:r>
      <w:proofErr w:type="gramEnd"/>
      <w:r w:rsidRPr="00D911CF">
        <w:rPr>
          <w:rFonts w:cstheme="minorHAnsi"/>
          <w:color w:val="000000"/>
          <w:sz w:val="24"/>
          <w:szCs w:val="24"/>
          <w:lang w:val="en-US"/>
        </w:rPr>
        <w:t xml:space="preserve"> Introductory Biographical Sketch, in: Lesaffer, R. and J.E. Nijman (eds), The Cambridge Companion to Hugo Grotius, Cambridge; New York, Cambridge University Press, 2021, pp. 17-44.</w:t>
      </w:r>
    </w:p>
    <w:p w14:paraId="7A3720F9" w14:textId="159ACBB7" w:rsidR="00FA397F" w:rsidRPr="00D911CF" w:rsidRDefault="00FA397F" w:rsidP="0020230B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</w:p>
    <w:p w14:paraId="210C2B93" w14:textId="2F2FBA13" w:rsidR="00FA397F" w:rsidRPr="00D911CF" w:rsidRDefault="00761F34" w:rsidP="00FA397F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6423B7">
        <w:rPr>
          <w:rFonts w:cs="Brill"/>
          <w:color w:val="000000"/>
          <w:sz w:val="24"/>
          <w:szCs w:val="24"/>
        </w:rPr>
        <w:t>10.12</w:t>
      </w:r>
      <w:r>
        <w:rPr>
          <w:rFonts w:cs="Brill"/>
          <w:color w:val="000000"/>
          <w:sz w:val="24"/>
          <w:szCs w:val="24"/>
        </w:rPr>
        <w:t>8</w:t>
      </w:r>
      <w:r w:rsidR="00FA397F" w:rsidRPr="00D911CF">
        <w:rPr>
          <w:rFonts w:cstheme="minorHAnsi"/>
          <w:color w:val="000000"/>
          <w:sz w:val="24"/>
          <w:szCs w:val="24"/>
          <w:lang w:val="en-US"/>
        </w:rPr>
        <w:t xml:space="preserve">) </w:t>
      </w:r>
      <w:proofErr w:type="spellStart"/>
      <w:r w:rsidR="00FA397F" w:rsidRPr="00D911CF">
        <w:rPr>
          <w:rFonts w:cstheme="minorHAnsi"/>
          <w:color w:val="000000"/>
          <w:sz w:val="24"/>
          <w:szCs w:val="24"/>
          <w:lang w:val="en-US"/>
        </w:rPr>
        <w:t>Rabbie</w:t>
      </w:r>
      <w:proofErr w:type="spellEnd"/>
      <w:r w:rsidR="00FA397F" w:rsidRPr="00D911CF">
        <w:rPr>
          <w:rFonts w:cstheme="minorHAnsi"/>
          <w:color w:val="000000"/>
          <w:sz w:val="24"/>
          <w:szCs w:val="24"/>
          <w:lang w:val="en-US"/>
        </w:rPr>
        <w:t>, E.</w:t>
      </w:r>
    </w:p>
    <w:p w14:paraId="6AF069C3" w14:textId="77777777" w:rsidR="00FA397F" w:rsidRPr="00D911CF" w:rsidRDefault="00FA397F" w:rsidP="00FA397F">
      <w:pPr>
        <w:pStyle w:val="Geenafstand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Grotius as Legal, Political and Diplomatic Official in the Dutch Republic, in: Lesaffer, R. and J.E. Nijman (eds), The Cambridge Companion to Hugo Grotius, Cambridge; New York, Cambridge University Press, 2021, pp. 64.</w:t>
      </w:r>
    </w:p>
    <w:p w14:paraId="216707C4" w14:textId="77777777" w:rsidR="0020230B" w:rsidRPr="00D911CF" w:rsidRDefault="0020230B" w:rsidP="0051169A">
      <w:pPr>
        <w:rPr>
          <w:rFonts w:cstheme="minorHAnsi"/>
          <w:b/>
          <w:bCs/>
          <w:sz w:val="24"/>
          <w:szCs w:val="24"/>
          <w:lang w:val="en-US"/>
        </w:rPr>
      </w:pPr>
    </w:p>
    <w:p w14:paraId="3FC7FC14" w14:textId="77777777" w:rsidR="0051169A" w:rsidRPr="00D911CF" w:rsidRDefault="0051169A" w:rsidP="0051169A">
      <w:pPr>
        <w:pStyle w:val="Geenafstand"/>
        <w:rPr>
          <w:rFonts w:cstheme="minorHAnsi"/>
          <w:sz w:val="24"/>
          <w:szCs w:val="24"/>
          <w:lang w:val="fr-FR"/>
        </w:rPr>
      </w:pPr>
    </w:p>
    <w:p w14:paraId="584647E3" w14:textId="77777777" w:rsidR="0051169A" w:rsidRPr="00D911CF" w:rsidRDefault="0051169A" w:rsidP="0051169A">
      <w:pPr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12</w:t>
      </w:r>
      <w:r w:rsidRPr="00D911CF">
        <w:rPr>
          <w:rFonts w:cstheme="minorHAnsi"/>
          <w:b/>
          <w:bCs/>
          <w:sz w:val="24"/>
          <w:szCs w:val="24"/>
          <w:lang w:val="en-US"/>
        </w:rPr>
        <w:tab/>
        <w:t>Other</w:t>
      </w:r>
    </w:p>
    <w:p w14:paraId="1B40C302" w14:textId="77777777" w:rsidR="0051169A" w:rsidRPr="00D911CF" w:rsidRDefault="0051169A" w:rsidP="0051169A">
      <w:pPr>
        <w:pStyle w:val="Geenafstand"/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Google Scholar</w:t>
      </w:r>
    </w:p>
    <w:p w14:paraId="1E85DAA7" w14:textId="23859C78" w:rsidR="0051169A" w:rsidRPr="00D911CF" w:rsidRDefault="0051169A" w:rsidP="0051169A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All relevant publications on Grotius, or publications in which Grotius has been (extensively) cited. [selected: imprints 20</w:t>
      </w:r>
      <w:r w:rsidR="0039172F" w:rsidRPr="00D911CF">
        <w:rPr>
          <w:rFonts w:cstheme="minorHAnsi"/>
          <w:sz w:val="24"/>
          <w:szCs w:val="24"/>
          <w:lang w:val="en-US"/>
        </w:rPr>
        <w:t>21</w:t>
      </w:r>
      <w:r w:rsidRPr="00D911CF">
        <w:rPr>
          <w:rFonts w:cstheme="minorHAnsi"/>
          <w:sz w:val="24"/>
          <w:szCs w:val="24"/>
          <w:lang w:val="en-US"/>
        </w:rPr>
        <w:t>; sorted on relevance; all languages]</w:t>
      </w:r>
    </w:p>
    <w:p w14:paraId="0CCB0F33" w14:textId="0E8B9F95" w:rsidR="00067A41" w:rsidRPr="00D911CF" w:rsidRDefault="0051169A" w:rsidP="0051169A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[update 1</w:t>
      </w:r>
      <w:r w:rsidR="001B6764" w:rsidRPr="00D911CF">
        <w:rPr>
          <w:rFonts w:cstheme="minorHAnsi"/>
          <w:sz w:val="24"/>
          <w:szCs w:val="24"/>
          <w:lang w:val="en-US"/>
        </w:rPr>
        <w:t>0</w:t>
      </w:r>
      <w:r w:rsidRPr="00D911CF">
        <w:rPr>
          <w:rFonts w:cstheme="minorHAnsi"/>
          <w:sz w:val="24"/>
          <w:szCs w:val="24"/>
          <w:lang w:val="en-US"/>
        </w:rPr>
        <w:t>-</w:t>
      </w:r>
      <w:r w:rsidR="001B6764" w:rsidRPr="00D911CF">
        <w:rPr>
          <w:rFonts w:cstheme="minorHAnsi"/>
          <w:sz w:val="24"/>
          <w:szCs w:val="24"/>
          <w:lang w:val="en-US"/>
        </w:rPr>
        <w:t>12</w:t>
      </w:r>
      <w:r w:rsidRPr="00D911CF">
        <w:rPr>
          <w:rFonts w:cstheme="minorHAnsi"/>
          <w:sz w:val="24"/>
          <w:szCs w:val="24"/>
          <w:lang w:val="en-US"/>
        </w:rPr>
        <w:t>-202</w:t>
      </w:r>
      <w:r w:rsidR="001B6764" w:rsidRPr="00D911CF">
        <w:rPr>
          <w:rFonts w:cstheme="minorHAnsi"/>
          <w:sz w:val="24"/>
          <w:szCs w:val="24"/>
          <w:lang w:val="en-US"/>
        </w:rPr>
        <w:t>1</w:t>
      </w:r>
      <w:r w:rsidRPr="00D911CF">
        <w:rPr>
          <w:rFonts w:cstheme="minorHAnsi"/>
          <w:sz w:val="24"/>
          <w:szCs w:val="24"/>
          <w:lang w:val="en-US"/>
        </w:rPr>
        <w:t>; 1</w:t>
      </w:r>
      <w:r w:rsidR="0092123D" w:rsidRPr="00D911CF">
        <w:rPr>
          <w:rFonts w:cstheme="minorHAnsi"/>
          <w:sz w:val="24"/>
          <w:szCs w:val="24"/>
          <w:lang w:val="en-US"/>
        </w:rPr>
        <w:t>8</w:t>
      </w:r>
      <w:r w:rsidRPr="00D911CF">
        <w:rPr>
          <w:rFonts w:cstheme="minorHAnsi"/>
          <w:sz w:val="24"/>
          <w:szCs w:val="24"/>
          <w:lang w:val="en-US"/>
        </w:rPr>
        <w:t xml:space="preserve"> overview pages]</w:t>
      </w:r>
    </w:p>
    <w:p w14:paraId="0B72AAF3" w14:textId="7DC6F776" w:rsidR="00E7581B" w:rsidRPr="00D911CF" w:rsidRDefault="00741ECD" w:rsidP="0051169A">
      <w:pPr>
        <w:pStyle w:val="Geenafstand"/>
        <w:rPr>
          <w:rFonts w:cstheme="minorHAnsi"/>
          <w:sz w:val="24"/>
          <w:szCs w:val="24"/>
          <w:lang w:val="en-US"/>
        </w:rPr>
      </w:pPr>
      <w:hyperlink r:id="rId8" w:history="1">
        <w:r w:rsidR="00041E6B" w:rsidRPr="00D911CF">
          <w:rPr>
            <w:rStyle w:val="Hyperlink"/>
            <w:rFonts w:cstheme="minorHAnsi"/>
            <w:sz w:val="24"/>
            <w:szCs w:val="24"/>
            <w:lang w:val="en-US"/>
          </w:rPr>
          <w:t>https://scholar.google.com/scholar?hl=nl&amp;as_sdt=0,5&amp;q=grotius&amp;scisbd=1</w:t>
        </w:r>
      </w:hyperlink>
    </w:p>
    <w:p w14:paraId="667D78F1" w14:textId="77777777" w:rsidR="0051169A" w:rsidRPr="00D911CF" w:rsidRDefault="0051169A" w:rsidP="0051169A">
      <w:pPr>
        <w:pStyle w:val="Geenafstand"/>
        <w:rPr>
          <w:rFonts w:cstheme="minorHAnsi"/>
          <w:sz w:val="24"/>
          <w:szCs w:val="24"/>
          <w:lang w:val="en-US"/>
        </w:rPr>
      </w:pPr>
    </w:p>
    <w:p w14:paraId="76959F1F" w14:textId="75167FDC" w:rsidR="0051169A" w:rsidRPr="00D911CF" w:rsidRDefault="0051169A" w:rsidP="0051169A">
      <w:pPr>
        <w:pStyle w:val="Geenafstand"/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t>Grotius collection, Peace Palace Library</w:t>
      </w:r>
      <w:r w:rsidR="00041E6B" w:rsidRPr="00D911CF">
        <w:rPr>
          <w:rFonts w:cstheme="minorHAnsi"/>
          <w:b/>
          <w:bCs/>
          <w:sz w:val="24"/>
          <w:szCs w:val="24"/>
          <w:lang w:val="en-US"/>
        </w:rPr>
        <w:t>, The Hague</w:t>
      </w:r>
    </w:p>
    <w:p w14:paraId="6506714E" w14:textId="77777777" w:rsidR="0051169A" w:rsidRPr="00D911CF" w:rsidRDefault="0051169A" w:rsidP="0051169A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[Website]</w:t>
      </w:r>
    </w:p>
    <w:p w14:paraId="7B3D1C46" w14:textId="77777777" w:rsidR="0051169A" w:rsidRPr="00D911CF" w:rsidRDefault="00741ECD" w:rsidP="0051169A">
      <w:pPr>
        <w:pStyle w:val="Geenafstand"/>
        <w:rPr>
          <w:rFonts w:cstheme="minorHAnsi"/>
          <w:sz w:val="24"/>
          <w:szCs w:val="24"/>
          <w:lang w:val="en-US"/>
        </w:rPr>
      </w:pPr>
      <w:hyperlink r:id="rId9" w:history="1">
        <w:r w:rsidR="0051169A" w:rsidRPr="00D911CF">
          <w:rPr>
            <w:rStyle w:val="Hyperlink"/>
            <w:rFonts w:cstheme="minorHAnsi"/>
            <w:sz w:val="24"/>
            <w:szCs w:val="24"/>
            <w:lang w:val="en-US"/>
          </w:rPr>
          <w:t>https://www.peacepalacelibrary.nl/collection/special-collections/grotius-collection/</w:t>
        </w:r>
      </w:hyperlink>
    </w:p>
    <w:p w14:paraId="72729FBD" w14:textId="0B687201" w:rsidR="0051169A" w:rsidRDefault="0051169A" w:rsidP="0051169A">
      <w:pPr>
        <w:pStyle w:val="Geenafstand"/>
        <w:rPr>
          <w:rFonts w:cstheme="minorHAnsi"/>
          <w:sz w:val="24"/>
          <w:szCs w:val="24"/>
          <w:lang w:val="en-US"/>
        </w:rPr>
      </w:pPr>
    </w:p>
    <w:p w14:paraId="40EA36F4" w14:textId="4D7ACBE2" w:rsidR="00593915" w:rsidRPr="00593915" w:rsidRDefault="00593915" w:rsidP="0051169A">
      <w:pPr>
        <w:pStyle w:val="Geenafstand"/>
        <w:rPr>
          <w:rFonts w:cstheme="minorHAnsi"/>
          <w:b/>
          <w:bCs/>
          <w:sz w:val="24"/>
          <w:szCs w:val="24"/>
          <w:lang w:val="en-US"/>
        </w:rPr>
      </w:pPr>
      <w:r w:rsidRPr="00593915">
        <w:rPr>
          <w:rFonts w:cstheme="minorHAnsi"/>
          <w:b/>
          <w:bCs/>
          <w:sz w:val="24"/>
          <w:szCs w:val="24"/>
          <w:lang w:val="en-US"/>
        </w:rPr>
        <w:t>Brill Titles on Grotius</w:t>
      </w:r>
    </w:p>
    <w:p w14:paraId="7AEC8A6B" w14:textId="15A985CF" w:rsidR="00593915" w:rsidRPr="00D911CF" w:rsidRDefault="00593915" w:rsidP="0051169A">
      <w:pPr>
        <w:pStyle w:val="Geenafstand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[Website]</w:t>
      </w:r>
    </w:p>
    <w:p w14:paraId="1BA7DCAA" w14:textId="79BAB96D" w:rsidR="00685BB1" w:rsidRPr="00593915" w:rsidRDefault="00593915" w:rsidP="0051169A">
      <w:pPr>
        <w:pStyle w:val="Geenafstand"/>
        <w:rPr>
          <w:rFonts w:cstheme="minorHAnsi"/>
          <w:sz w:val="24"/>
          <w:szCs w:val="24"/>
          <w:lang w:val="en-US"/>
        </w:rPr>
      </w:pPr>
      <w:hyperlink r:id="rId10" w:history="1">
        <w:r w:rsidRPr="00593915">
          <w:rPr>
            <w:rStyle w:val="Hyperlink"/>
            <w:rFonts w:cstheme="minorHAnsi"/>
            <w:sz w:val="24"/>
            <w:szCs w:val="24"/>
            <w:lang w:val="en-US"/>
          </w:rPr>
          <w:t>https://www2.brill.com/Grotius</w:t>
        </w:r>
      </w:hyperlink>
    </w:p>
    <w:p w14:paraId="4D91C93D" w14:textId="77777777" w:rsidR="00593915" w:rsidRDefault="00593915" w:rsidP="0051169A">
      <w:pPr>
        <w:pStyle w:val="Geenafstand"/>
        <w:rPr>
          <w:rFonts w:cstheme="minorHAnsi"/>
          <w:b/>
          <w:bCs/>
          <w:sz w:val="24"/>
          <w:szCs w:val="24"/>
          <w:lang w:val="en-US"/>
        </w:rPr>
      </w:pPr>
    </w:p>
    <w:p w14:paraId="32670EAC" w14:textId="1249289D" w:rsidR="0051169A" w:rsidRPr="00D911CF" w:rsidRDefault="0051169A" w:rsidP="0051169A">
      <w:pPr>
        <w:pStyle w:val="Geenafstand"/>
        <w:rPr>
          <w:rFonts w:cstheme="minorHAnsi"/>
          <w:b/>
          <w:bCs/>
          <w:sz w:val="24"/>
          <w:szCs w:val="24"/>
          <w:lang w:val="en-US"/>
        </w:rPr>
      </w:pPr>
      <w:r w:rsidRPr="00D911CF">
        <w:rPr>
          <w:rFonts w:cstheme="minorHAnsi"/>
          <w:b/>
          <w:bCs/>
          <w:sz w:val="24"/>
          <w:szCs w:val="24"/>
          <w:lang w:val="en-US"/>
        </w:rPr>
        <w:lastRenderedPageBreak/>
        <w:t>Grotius collection online: Printed Works, Leiden: Brill/Peace Palace Library, 2017</w:t>
      </w:r>
    </w:p>
    <w:p w14:paraId="36AA9D73" w14:textId="77777777" w:rsidR="0051169A" w:rsidRPr="00D911CF" w:rsidRDefault="0051169A" w:rsidP="0051169A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[Database]</w:t>
      </w:r>
    </w:p>
    <w:p w14:paraId="6E14A757" w14:textId="11D74D84" w:rsidR="0051169A" w:rsidRPr="00D911CF" w:rsidRDefault="00685BB1" w:rsidP="0051169A">
      <w:pPr>
        <w:pStyle w:val="Geenafstand"/>
        <w:rPr>
          <w:rFonts w:cstheme="minorHAnsi"/>
          <w:sz w:val="24"/>
          <w:szCs w:val="24"/>
          <w:lang w:val="en-US"/>
        </w:rPr>
      </w:pPr>
      <w:hyperlink r:id="rId11" w:history="1">
        <w:r w:rsidRPr="004D0A9C">
          <w:rPr>
            <w:rStyle w:val="Hyperlink"/>
            <w:rFonts w:cstheme="minorHAnsi"/>
            <w:sz w:val="24"/>
            <w:szCs w:val="24"/>
            <w:lang w:val="en-US"/>
          </w:rPr>
          <w:t>https://primarysources.brillonline.com/browse/</w:t>
        </w:r>
        <w:r w:rsidRPr="004D0A9C">
          <w:rPr>
            <w:rStyle w:val="Hyperlink"/>
            <w:rFonts w:cstheme="minorHAnsi"/>
            <w:sz w:val="24"/>
            <w:szCs w:val="24"/>
            <w:lang w:val="en-US"/>
          </w:rPr>
          <w:t>g</w:t>
        </w:r>
        <w:r w:rsidRPr="004D0A9C">
          <w:rPr>
            <w:rStyle w:val="Hyperlink"/>
            <w:rFonts w:cstheme="minorHAnsi"/>
            <w:sz w:val="24"/>
            <w:szCs w:val="24"/>
            <w:lang w:val="en-US"/>
          </w:rPr>
          <w:t>rotius-collection-online-printed-works</w:t>
        </w:r>
      </w:hyperlink>
    </w:p>
    <w:p w14:paraId="52E35D30" w14:textId="7DA0EC09" w:rsidR="00593915" w:rsidRDefault="00593915" w:rsidP="009E4A3B">
      <w:pPr>
        <w:pStyle w:val="Geenafstand"/>
        <w:rPr>
          <w:rFonts w:cstheme="minorHAnsi"/>
          <w:sz w:val="24"/>
          <w:szCs w:val="24"/>
          <w:lang w:val="en-US"/>
        </w:rPr>
      </w:pPr>
    </w:p>
    <w:p w14:paraId="218C23C9" w14:textId="5C448BDE" w:rsidR="0050032D" w:rsidRDefault="0050032D" w:rsidP="009E4A3B">
      <w:pPr>
        <w:pStyle w:val="Geenafstand"/>
        <w:rPr>
          <w:rFonts w:cstheme="minorHAnsi"/>
          <w:sz w:val="24"/>
          <w:szCs w:val="24"/>
          <w:lang w:val="en-US"/>
        </w:rPr>
      </w:pPr>
    </w:p>
    <w:p w14:paraId="4CB69AF0" w14:textId="77777777" w:rsidR="009F3418" w:rsidRDefault="009F3418" w:rsidP="009E4A3B">
      <w:pPr>
        <w:pStyle w:val="Geenafstand"/>
        <w:rPr>
          <w:rFonts w:cstheme="minorHAnsi"/>
          <w:sz w:val="24"/>
          <w:szCs w:val="24"/>
          <w:lang w:val="en-US"/>
        </w:rPr>
      </w:pPr>
    </w:p>
    <w:p w14:paraId="14573EF5" w14:textId="1A47E330" w:rsidR="0051169A" w:rsidRDefault="0051169A" w:rsidP="009E4A3B">
      <w:pPr>
        <w:pStyle w:val="Geenafstand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C</w:t>
      </w:r>
      <w:r w:rsidRPr="00D911CF">
        <w:rPr>
          <w:rFonts w:cstheme="minorHAnsi"/>
          <w:sz w:val="24"/>
          <w:szCs w:val="24"/>
          <w:lang w:val="en-US"/>
        </w:rPr>
        <w:tab/>
        <w:t>Author’s Index</w:t>
      </w:r>
    </w:p>
    <w:p w14:paraId="5037B70A" w14:textId="274D62BB" w:rsidR="004D7E7F" w:rsidRDefault="004D7E7F" w:rsidP="009E4A3B">
      <w:pPr>
        <w:pStyle w:val="Geenafstand"/>
        <w:rPr>
          <w:rFonts w:cstheme="minorHAnsi"/>
          <w:sz w:val="24"/>
          <w:szCs w:val="24"/>
          <w:lang w:val="en-US"/>
        </w:rPr>
      </w:pPr>
    </w:p>
    <w:p w14:paraId="2359D200" w14:textId="77777777" w:rsidR="00271750" w:rsidRDefault="00271750" w:rsidP="00465511">
      <w:pPr>
        <w:pStyle w:val="Geenafstand"/>
        <w:spacing w:line="480" w:lineRule="auto"/>
        <w:rPr>
          <w:rFonts w:cstheme="minorHAnsi"/>
          <w:color w:val="000000"/>
          <w:sz w:val="24"/>
          <w:szCs w:val="24"/>
          <w:lang w:val="en-US"/>
        </w:rPr>
        <w:sectPr w:rsidR="002717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42F359" w14:textId="1E0EC25D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Árnadóttir</w:t>
      </w:r>
      <w:proofErr w:type="spellEnd"/>
      <w:r w:rsidRPr="00D911CF">
        <w:rPr>
          <w:rFonts w:cstheme="minorHAnsi"/>
          <w:sz w:val="24"/>
          <w:szCs w:val="24"/>
          <w:lang w:val="en-US"/>
        </w:rPr>
        <w:t>, S.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1.636</w:t>
      </w:r>
    </w:p>
    <w:p w14:paraId="467EA241" w14:textId="37431C10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D911CF">
        <w:rPr>
          <w:rFonts w:cstheme="minorHAnsi"/>
          <w:color w:val="000000"/>
          <w:sz w:val="24"/>
          <w:szCs w:val="24"/>
          <w:lang w:val="en-US"/>
        </w:rPr>
        <w:t>Astorri</w:t>
      </w:r>
      <w:proofErr w:type="spellEnd"/>
      <w:r w:rsidRPr="00D911CF">
        <w:rPr>
          <w:rFonts w:cstheme="minorHAnsi"/>
          <w:color w:val="000000"/>
          <w:sz w:val="24"/>
          <w:szCs w:val="24"/>
          <w:lang w:val="en-US"/>
        </w:rPr>
        <w:t>, P.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ascii="Calibri" w:hAnsi="Calibri" w:cs="Calibri"/>
        </w:rPr>
        <w:t>1.588</w:t>
      </w:r>
    </w:p>
    <w:p w14:paraId="03237A73" w14:textId="24986715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Bain, W.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1.589, B </w:t>
      </w:r>
      <w:r>
        <w:rPr>
          <w:rFonts w:ascii="Calibri" w:hAnsi="Calibri" w:cs="Calibri"/>
        </w:rPr>
        <w:t>5.220</w:t>
      </w:r>
    </w:p>
    <w:p w14:paraId="031D314C" w14:textId="05B75F3C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D911CF">
        <w:rPr>
          <w:rFonts w:cstheme="minorHAnsi"/>
          <w:color w:val="000000"/>
          <w:sz w:val="24"/>
          <w:szCs w:val="24"/>
          <w:lang w:val="en-US"/>
        </w:rPr>
        <w:t>Barducci</w:t>
      </w:r>
      <w:proofErr w:type="spellEnd"/>
      <w:r w:rsidRPr="00D911CF">
        <w:rPr>
          <w:rFonts w:cstheme="minorHAnsi"/>
          <w:color w:val="000000"/>
          <w:sz w:val="24"/>
          <w:szCs w:val="24"/>
          <w:lang w:val="en-US"/>
        </w:rPr>
        <w:t>, M.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1.590</w:t>
      </w:r>
    </w:p>
    <w:p w14:paraId="11F8E7D6" w14:textId="66CD22AA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8A41F0">
        <w:rPr>
          <w:rFonts w:cstheme="minorHAnsi"/>
          <w:color w:val="000000"/>
          <w:sz w:val="24"/>
          <w:szCs w:val="24"/>
          <w:lang w:val="en-US"/>
        </w:rPr>
        <w:t>Blom, H.</w:t>
      </w:r>
      <w:r>
        <w:rPr>
          <w:rFonts w:cstheme="minorHAnsi"/>
          <w:color w:val="000000"/>
          <w:sz w:val="24"/>
          <w:szCs w:val="24"/>
          <w:lang w:val="en-US"/>
        </w:rPr>
        <w:t xml:space="preserve"> W.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1.591,</w:t>
      </w:r>
      <w:r w:rsidRPr="00B15FB6">
        <w:rPr>
          <w:rFonts w:cstheme="minorHAnsi"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color w:val="000000"/>
          <w:sz w:val="24"/>
          <w:szCs w:val="24"/>
          <w:lang w:val="en-US"/>
        </w:rPr>
        <w:t>B 3.260</w:t>
      </w:r>
    </w:p>
    <w:p w14:paraId="14E2C233" w14:textId="66B7B17E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Boer, R.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1.637</w:t>
      </w:r>
    </w:p>
    <w:p w14:paraId="5A40D8FD" w14:textId="30211188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316F68">
        <w:rPr>
          <w:rFonts w:cstheme="minorHAnsi"/>
          <w:color w:val="000000"/>
          <w:sz w:val="24"/>
          <w:szCs w:val="24"/>
          <w:lang w:val="en-US"/>
        </w:rPr>
        <w:t>Boisen</w:t>
      </w:r>
      <w:proofErr w:type="spellEnd"/>
      <w:r w:rsidRPr="00316F68">
        <w:rPr>
          <w:rFonts w:cstheme="minorHAnsi"/>
          <w:color w:val="000000"/>
          <w:sz w:val="24"/>
          <w:szCs w:val="24"/>
          <w:lang w:val="en-US"/>
        </w:rPr>
        <w:t>, C.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ascii="Calibri" w:hAnsi="Calibri" w:cs="Calibri"/>
        </w:rPr>
        <w:t>5.221</w:t>
      </w:r>
    </w:p>
    <w:p w14:paraId="04D14DFB" w14:textId="7FAA5150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316F68">
        <w:rPr>
          <w:rFonts w:cstheme="minorHAnsi"/>
          <w:color w:val="000000"/>
          <w:sz w:val="24"/>
          <w:szCs w:val="24"/>
          <w:lang w:val="en-US"/>
        </w:rPr>
        <w:t>Borschberg, P.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1.592</w:t>
      </w:r>
    </w:p>
    <w:p w14:paraId="6CA93EF1" w14:textId="43FE7222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Butler, W.E.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1.593,</w:t>
      </w:r>
      <w:r w:rsidRPr="00B15FB6">
        <w:rPr>
          <w:rFonts w:cstheme="minorHAnsi"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1.638</w:t>
      </w:r>
    </w:p>
    <w:p w14:paraId="33E09C90" w14:textId="136D56CC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7334BE">
        <w:rPr>
          <w:rFonts w:cstheme="minorHAnsi"/>
          <w:sz w:val="24"/>
          <w:szCs w:val="24"/>
          <w:lang w:val="en-US"/>
        </w:rPr>
        <w:t>Carter, J.E.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1.594</w:t>
      </w:r>
    </w:p>
    <w:p w14:paraId="4AE30146" w14:textId="64A79EC8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Cattelan</w:t>
      </w:r>
      <w:proofErr w:type="spellEnd"/>
      <w:r>
        <w:rPr>
          <w:rFonts w:cstheme="minorHAnsi"/>
          <w:sz w:val="24"/>
          <w:szCs w:val="24"/>
          <w:lang w:val="en-US"/>
        </w:rPr>
        <w:t>, S.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1.639</w:t>
      </w:r>
    </w:p>
    <w:p w14:paraId="01B4C6C8" w14:textId="0D835439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Chimn</w:t>
      </w:r>
      <w:r>
        <w:rPr>
          <w:rFonts w:cstheme="minorHAnsi"/>
          <w:sz w:val="24"/>
          <w:szCs w:val="24"/>
          <w:lang w:val="en-US"/>
        </w:rPr>
        <w:t>i</w:t>
      </w:r>
      <w:proofErr w:type="spellEnd"/>
      <w:r w:rsidRPr="00D911CF">
        <w:rPr>
          <w:rFonts w:cstheme="minorHAnsi"/>
          <w:sz w:val="24"/>
          <w:szCs w:val="24"/>
          <w:lang w:val="en-US"/>
        </w:rPr>
        <w:t>, B.S.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1.595</w:t>
      </w:r>
    </w:p>
    <w:p w14:paraId="0F3A8CCC" w14:textId="0242C1F6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316F68">
        <w:rPr>
          <w:rFonts w:cstheme="minorHAnsi"/>
          <w:color w:val="000000"/>
          <w:sz w:val="24"/>
          <w:szCs w:val="24"/>
          <w:lang w:val="en-US"/>
        </w:rPr>
        <w:t>Coelho, F.N.M.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ascii="Calibri" w:hAnsi="Calibri" w:cs="Calibri"/>
        </w:rPr>
        <w:t>2.259</w:t>
      </w:r>
    </w:p>
    <w:p w14:paraId="5438330B" w14:textId="5617B722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</w:rPr>
      </w:pPr>
      <w:r w:rsidRPr="00D911CF">
        <w:rPr>
          <w:rFonts w:cstheme="minorHAnsi"/>
          <w:color w:val="000000"/>
          <w:sz w:val="24"/>
          <w:szCs w:val="24"/>
        </w:rPr>
        <w:t>Dam, H.-J. van</w:t>
      </w:r>
      <w:r w:rsidR="0050032D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 xml:space="preserve">B </w:t>
      </w:r>
      <w:r>
        <w:rPr>
          <w:rFonts w:ascii="Calibri" w:hAnsi="Calibri" w:cs="Calibri"/>
        </w:rPr>
        <w:t>3.259</w:t>
      </w:r>
    </w:p>
    <w:p w14:paraId="0B0B220A" w14:textId="55DFFC1A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D911CF">
        <w:rPr>
          <w:rFonts w:cstheme="minorHAnsi"/>
          <w:color w:val="000000"/>
          <w:sz w:val="24"/>
          <w:szCs w:val="24"/>
          <w:lang w:val="en-US"/>
        </w:rPr>
        <w:t>Druwé</w:t>
      </w:r>
      <w:proofErr w:type="spellEnd"/>
      <w:r w:rsidRPr="00D911CF">
        <w:rPr>
          <w:rFonts w:cstheme="minorHAnsi"/>
          <w:color w:val="000000"/>
          <w:sz w:val="24"/>
          <w:szCs w:val="24"/>
          <w:lang w:val="en-US"/>
        </w:rPr>
        <w:t>, W.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2.260, </w:t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2.261</w:t>
      </w:r>
    </w:p>
    <w:p w14:paraId="45258278" w14:textId="66D9791B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Eyffinger, A.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6.20</w:t>
      </w:r>
    </w:p>
    <w:p w14:paraId="4B0B0F35" w14:textId="4007E4EA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Fedele, D.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1.596</w:t>
      </w:r>
    </w:p>
    <w:p w14:paraId="02534763" w14:textId="09E5B243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Fitzmaurice, A.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1.597</w:t>
      </w:r>
    </w:p>
    <w:p w14:paraId="4FE6605B" w14:textId="4BF4723B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F82B58">
        <w:rPr>
          <w:rFonts w:cstheme="minorHAnsi"/>
          <w:color w:val="000000"/>
          <w:sz w:val="24"/>
          <w:szCs w:val="24"/>
          <w:lang w:val="en-US"/>
        </w:rPr>
        <w:t>Gaines, W.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 w:rsidRPr="006423B7">
        <w:rPr>
          <w:rFonts w:cs="Brill"/>
          <w:color w:val="000000"/>
          <w:sz w:val="24"/>
          <w:szCs w:val="24"/>
        </w:rPr>
        <w:t>10.126</w:t>
      </w:r>
    </w:p>
    <w:p w14:paraId="540B5029" w14:textId="7BCF1C9E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Giladi</w:t>
      </w:r>
      <w:proofErr w:type="spellEnd"/>
      <w:r w:rsidRPr="00D911CF">
        <w:rPr>
          <w:rFonts w:cstheme="minorHAnsi"/>
          <w:sz w:val="24"/>
          <w:szCs w:val="24"/>
          <w:lang w:val="en-US"/>
        </w:rPr>
        <w:t>, R.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1.598</w:t>
      </w:r>
    </w:p>
    <w:p w14:paraId="510F2237" w14:textId="5389DBC6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Gordley</w:t>
      </w:r>
      <w:proofErr w:type="spellEnd"/>
      <w:r w:rsidRPr="00D911CF">
        <w:rPr>
          <w:rFonts w:cstheme="minorHAnsi"/>
          <w:sz w:val="24"/>
          <w:szCs w:val="24"/>
          <w:lang w:val="en-US"/>
        </w:rPr>
        <w:t>, J.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2.262</w:t>
      </w:r>
    </w:p>
    <w:p w14:paraId="4CA07258" w14:textId="6AC116DD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D911CF">
        <w:rPr>
          <w:rFonts w:cstheme="minorHAnsi"/>
          <w:color w:val="000000"/>
          <w:sz w:val="24"/>
          <w:szCs w:val="24"/>
          <w:lang w:val="en-US"/>
        </w:rPr>
        <w:t>Hamans</w:t>
      </w:r>
      <w:proofErr w:type="spellEnd"/>
      <w:r w:rsidRPr="00D911CF">
        <w:rPr>
          <w:rFonts w:cstheme="minorHAnsi"/>
          <w:color w:val="000000"/>
          <w:sz w:val="24"/>
          <w:szCs w:val="24"/>
          <w:lang w:val="en-US"/>
        </w:rPr>
        <w:t>, C.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6.21</w:t>
      </w:r>
    </w:p>
    <w:p w14:paraId="424F760E" w14:textId="0C97179F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Hoof, V. van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2.263</w:t>
      </w:r>
    </w:p>
    <w:p w14:paraId="7D70D9FD" w14:textId="1B71E17E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9B509B">
        <w:rPr>
          <w:rFonts w:cstheme="minorHAnsi"/>
          <w:sz w:val="24"/>
          <w:szCs w:val="24"/>
          <w:lang w:val="en-US"/>
        </w:rPr>
        <w:t>Irwin, T.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1.599</w:t>
      </w:r>
    </w:p>
    <w:p w14:paraId="6D67B61E" w14:textId="240914DD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</w:rPr>
      </w:pPr>
      <w:r w:rsidRPr="00715468">
        <w:rPr>
          <w:rFonts w:cstheme="minorHAnsi"/>
          <w:sz w:val="24"/>
          <w:szCs w:val="24"/>
        </w:rPr>
        <w:t>Ittersum, M.J. van</w:t>
      </w:r>
      <w:r w:rsidR="0050032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 </w:t>
      </w:r>
      <w:r>
        <w:rPr>
          <w:rFonts w:cstheme="minorHAnsi"/>
          <w:sz w:val="24"/>
          <w:szCs w:val="24"/>
          <w:lang w:val="en-US"/>
        </w:rPr>
        <w:t>1.640</w:t>
      </w:r>
    </w:p>
    <w:p w14:paraId="3EC29CCD" w14:textId="0B722CD8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Iurlaro</w:t>
      </w:r>
      <w:proofErr w:type="spellEnd"/>
      <w:r w:rsidRPr="00D911CF">
        <w:rPr>
          <w:rFonts w:cstheme="minorHAnsi"/>
          <w:sz w:val="24"/>
          <w:szCs w:val="24"/>
          <w:lang w:val="en-US"/>
        </w:rPr>
        <w:t>, F.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1.600,</w:t>
      </w:r>
      <w:r w:rsidRPr="00B15FB6">
        <w:rPr>
          <w:rFonts w:cstheme="minorHAnsi"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1.601</w:t>
      </w:r>
    </w:p>
    <w:p w14:paraId="4B0640B6" w14:textId="44AD004E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Jones Corredera, E.</w:t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1.603,</w:t>
      </w:r>
      <w:r w:rsidRPr="00B15FB6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B 1.604</w:t>
      </w:r>
    </w:p>
    <w:p w14:paraId="49ED5098" w14:textId="3BF17EDD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Jones, M.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1.602</w:t>
      </w:r>
    </w:p>
    <w:p w14:paraId="3039C630" w14:textId="2687CDB8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E926CF">
        <w:rPr>
          <w:rFonts w:cstheme="minorHAnsi"/>
          <w:sz w:val="24"/>
          <w:szCs w:val="24"/>
          <w:lang w:val="en-US"/>
        </w:rPr>
        <w:t>Kalmanovitz</w:t>
      </w:r>
      <w:proofErr w:type="spellEnd"/>
      <w:r w:rsidRPr="00E926CF">
        <w:rPr>
          <w:rFonts w:cstheme="minorHAnsi"/>
          <w:sz w:val="24"/>
          <w:szCs w:val="24"/>
          <w:lang w:val="en-US"/>
        </w:rPr>
        <w:t>, P.</w:t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1.605</w:t>
      </w:r>
    </w:p>
    <w:p w14:paraId="3374F9A7" w14:textId="42EBC7DD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126BDA">
        <w:rPr>
          <w:rFonts w:cstheme="minorHAnsi"/>
          <w:sz w:val="24"/>
          <w:szCs w:val="24"/>
          <w:lang w:val="en-US"/>
        </w:rPr>
        <w:t>Kaplan, A.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1.606</w:t>
      </w:r>
    </w:p>
    <w:p w14:paraId="299A49D2" w14:textId="6A5F2FB7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Kari, V.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1.607</w:t>
      </w:r>
    </w:p>
    <w:p w14:paraId="1F0EC213" w14:textId="60B675CA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Klimchuk, D.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2.264</w:t>
      </w:r>
    </w:p>
    <w:p w14:paraId="14382301" w14:textId="4F4C2E5E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Kubben</w:t>
      </w:r>
      <w:proofErr w:type="spellEnd"/>
      <w:r w:rsidRPr="00D911CF">
        <w:rPr>
          <w:rFonts w:cstheme="minorHAnsi"/>
          <w:sz w:val="24"/>
          <w:szCs w:val="24"/>
          <w:lang w:val="en-US"/>
        </w:rPr>
        <w:t>, R.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1.608</w:t>
      </w:r>
    </w:p>
    <w:p w14:paraId="48A39782" w14:textId="389B9BF3" w:rsidR="00465511" w:rsidRDefault="00465511" w:rsidP="009F3418">
      <w:pPr>
        <w:pStyle w:val="Geenafstand"/>
        <w:spacing w:line="320" w:lineRule="exact"/>
        <w:ind w:left="284" w:hanging="284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Lesaffer, R. 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1.609, B 1.610, </w:t>
      </w:r>
      <w:r w:rsidR="00271750">
        <w:rPr>
          <w:rFonts w:cstheme="minorHAnsi"/>
          <w:sz w:val="24"/>
          <w:szCs w:val="24"/>
          <w:lang w:val="en-US"/>
        </w:rPr>
        <w:br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 xml:space="preserve">1.611, </w:t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1.612</w:t>
      </w:r>
    </w:p>
    <w:p w14:paraId="6864C9DC" w14:textId="77777777" w:rsidR="0050032D" w:rsidRDefault="0050032D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</w:p>
    <w:p w14:paraId="46F82E44" w14:textId="44BA7DE9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8F7E1B">
        <w:rPr>
          <w:rFonts w:cstheme="minorHAnsi"/>
          <w:sz w:val="24"/>
          <w:szCs w:val="24"/>
          <w:lang w:val="en-US"/>
        </w:rPr>
        <w:t>Makiłła</w:t>
      </w:r>
      <w:proofErr w:type="spellEnd"/>
      <w:r w:rsidRPr="008F7E1B">
        <w:rPr>
          <w:rFonts w:cstheme="minorHAnsi"/>
          <w:sz w:val="24"/>
          <w:szCs w:val="24"/>
          <w:lang w:val="en-US"/>
        </w:rPr>
        <w:t>, D.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1.613</w:t>
      </w:r>
    </w:p>
    <w:p w14:paraId="3A13D0F4" w14:textId="417D3C2B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Mégret</w:t>
      </w:r>
      <w:proofErr w:type="spellEnd"/>
      <w:r w:rsidRPr="00D911CF">
        <w:rPr>
          <w:rFonts w:cstheme="minorHAnsi"/>
          <w:sz w:val="24"/>
          <w:szCs w:val="24"/>
          <w:lang w:val="en-US"/>
        </w:rPr>
        <w:t>, F.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2.265</w:t>
      </w:r>
    </w:p>
    <w:p w14:paraId="2543E9D9" w14:textId="7C7A265E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Miller, J.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1.614</w:t>
      </w:r>
    </w:p>
    <w:p w14:paraId="396EEF11" w14:textId="751EE1CD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10094B">
        <w:rPr>
          <w:rFonts w:cstheme="minorHAnsi"/>
          <w:sz w:val="24"/>
          <w:szCs w:val="24"/>
          <w:lang w:val="en-US"/>
        </w:rPr>
        <w:t>Navari</w:t>
      </w:r>
      <w:proofErr w:type="spellEnd"/>
      <w:r w:rsidRPr="0010094B">
        <w:rPr>
          <w:rFonts w:cstheme="minorHAnsi"/>
          <w:sz w:val="24"/>
          <w:szCs w:val="24"/>
          <w:lang w:val="en-US"/>
        </w:rPr>
        <w:t>, C.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1.615</w:t>
      </w:r>
    </w:p>
    <w:p w14:paraId="6FD632B8" w14:textId="3CC966D7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Neff, S.C.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1.616</w:t>
      </w:r>
    </w:p>
    <w:p w14:paraId="0764AAFE" w14:textId="157B1934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Nellen, H.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 w:rsidRPr="006423B7">
        <w:rPr>
          <w:rFonts w:cs="Brill"/>
          <w:color w:val="000000"/>
          <w:sz w:val="24"/>
          <w:szCs w:val="24"/>
        </w:rPr>
        <w:t>10.12</w:t>
      </w:r>
      <w:r>
        <w:rPr>
          <w:rFonts w:cs="Brill"/>
          <w:color w:val="000000"/>
          <w:sz w:val="24"/>
          <w:szCs w:val="24"/>
        </w:rPr>
        <w:t>7</w:t>
      </w:r>
    </w:p>
    <w:p w14:paraId="3C008659" w14:textId="2E82A43A" w:rsidR="00465511" w:rsidRDefault="00465511" w:rsidP="009F3418">
      <w:pPr>
        <w:pStyle w:val="Geenafstand"/>
        <w:spacing w:line="320" w:lineRule="exact"/>
        <w:rPr>
          <w:lang w:eastAsia="nl-NL"/>
        </w:rPr>
      </w:pPr>
      <w:r w:rsidRPr="00654606">
        <w:rPr>
          <w:lang w:eastAsia="nl-NL"/>
        </w:rPr>
        <w:t>Nestler, N.</w:t>
      </w:r>
      <w:r w:rsidR="0050032D">
        <w:rPr>
          <w:lang w:eastAsia="nl-NL"/>
        </w:rPr>
        <w:tab/>
      </w:r>
      <w:r w:rsidR="0050032D">
        <w:rPr>
          <w:lang w:eastAsia="nl-NL"/>
        </w:rPr>
        <w:tab/>
      </w:r>
      <w:r>
        <w:rPr>
          <w:lang w:eastAsia="nl-NL"/>
        </w:rPr>
        <w:t>B 6.22</w:t>
      </w:r>
    </w:p>
    <w:p w14:paraId="7B2EE762" w14:textId="23789372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Nifterik, G. van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1.617</w:t>
      </w:r>
    </w:p>
    <w:p w14:paraId="516F9FC0" w14:textId="21EA5E17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Nijman</w:t>
      </w:r>
      <w:r>
        <w:rPr>
          <w:rFonts w:cstheme="minorHAnsi"/>
          <w:color w:val="000000"/>
          <w:sz w:val="24"/>
          <w:szCs w:val="24"/>
          <w:lang w:val="en-US"/>
        </w:rPr>
        <w:t>,</w:t>
      </w:r>
      <w:r w:rsidRPr="00D911CF">
        <w:rPr>
          <w:rFonts w:cstheme="minorHAnsi"/>
          <w:color w:val="000000"/>
          <w:sz w:val="24"/>
          <w:szCs w:val="24"/>
          <w:lang w:val="en-US"/>
        </w:rPr>
        <w:t xml:space="preserve"> J.E. 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1.612,</w:t>
      </w:r>
      <w:r w:rsidRPr="00BA71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 </w:t>
      </w:r>
      <w:r>
        <w:rPr>
          <w:rFonts w:cstheme="minorHAnsi"/>
          <w:sz w:val="24"/>
          <w:szCs w:val="24"/>
          <w:lang w:val="en-US"/>
        </w:rPr>
        <w:t>1.618</w:t>
      </w:r>
    </w:p>
    <w:p w14:paraId="42505A0C" w14:textId="6CAC1D3B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O’Donovan, O.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ascii="Calibri" w:hAnsi="Calibri" w:cs="Calibri"/>
        </w:rPr>
        <w:t>5.222</w:t>
      </w:r>
    </w:p>
    <w:p w14:paraId="1F9B5B46" w14:textId="395DE85F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 xml:space="preserve">Orlando </w:t>
      </w:r>
      <w:proofErr w:type="spellStart"/>
      <w:r w:rsidRPr="00D911CF">
        <w:rPr>
          <w:rFonts w:cstheme="minorHAnsi"/>
          <w:sz w:val="24"/>
          <w:szCs w:val="24"/>
          <w:lang w:val="en-US"/>
        </w:rPr>
        <w:t>Sorto</w:t>
      </w:r>
      <w:proofErr w:type="spellEnd"/>
      <w:r w:rsidRPr="00D911CF">
        <w:rPr>
          <w:rFonts w:cstheme="minorHAnsi"/>
          <w:sz w:val="24"/>
          <w:szCs w:val="24"/>
          <w:lang w:val="en-US"/>
        </w:rPr>
        <w:t>, F.</w:t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1.641</w:t>
      </w:r>
    </w:p>
    <w:p w14:paraId="260948E6" w14:textId="598F5BAA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4D7E7F">
        <w:rPr>
          <w:rFonts w:cstheme="minorHAnsi"/>
          <w:sz w:val="24"/>
          <w:szCs w:val="24"/>
          <w:lang w:val="en-US"/>
        </w:rPr>
        <w:t>Platonov</w:t>
      </w:r>
      <w:proofErr w:type="spellEnd"/>
      <w:r w:rsidRPr="004D7E7F">
        <w:rPr>
          <w:rFonts w:cstheme="minorHAnsi"/>
          <w:sz w:val="24"/>
          <w:szCs w:val="24"/>
          <w:lang w:val="en-US"/>
        </w:rPr>
        <w:t>, R.S.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1.619</w:t>
      </w:r>
    </w:p>
    <w:p w14:paraId="4D3E696F" w14:textId="6535BC8D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D911CF">
        <w:rPr>
          <w:rFonts w:cstheme="minorHAnsi"/>
          <w:color w:val="000000"/>
          <w:sz w:val="24"/>
          <w:szCs w:val="24"/>
          <w:lang w:val="en-US"/>
        </w:rPr>
        <w:t>Rabbie</w:t>
      </w:r>
      <w:proofErr w:type="spellEnd"/>
      <w:r w:rsidRPr="00D911CF">
        <w:rPr>
          <w:rFonts w:cstheme="minorHAnsi"/>
          <w:color w:val="000000"/>
          <w:sz w:val="24"/>
          <w:szCs w:val="24"/>
          <w:lang w:val="en-US"/>
        </w:rPr>
        <w:t>, E.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 w:rsidRPr="006423B7">
        <w:rPr>
          <w:rFonts w:cs="Brill"/>
          <w:color w:val="000000"/>
          <w:sz w:val="24"/>
          <w:szCs w:val="24"/>
        </w:rPr>
        <w:t>10.12</w:t>
      </w:r>
      <w:r>
        <w:rPr>
          <w:rFonts w:cs="Brill"/>
          <w:color w:val="000000"/>
          <w:sz w:val="24"/>
          <w:szCs w:val="24"/>
        </w:rPr>
        <w:t>8</w:t>
      </w:r>
    </w:p>
    <w:p w14:paraId="6E5FA4E8" w14:textId="47B77CA6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</w:rPr>
      </w:pPr>
      <w:proofErr w:type="spellStart"/>
      <w:r w:rsidRPr="00D911CF">
        <w:rPr>
          <w:rFonts w:cstheme="minorHAnsi"/>
          <w:color w:val="000000"/>
          <w:sz w:val="24"/>
          <w:szCs w:val="24"/>
        </w:rPr>
        <w:t>Rasilla</w:t>
      </w:r>
      <w:proofErr w:type="spellEnd"/>
      <w:r w:rsidRPr="00D911CF">
        <w:rPr>
          <w:rFonts w:cstheme="minorHAnsi"/>
          <w:color w:val="000000"/>
          <w:sz w:val="24"/>
          <w:szCs w:val="24"/>
        </w:rPr>
        <w:t>, I. de la</w:t>
      </w:r>
      <w:r w:rsidR="0050032D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 xml:space="preserve">B </w:t>
      </w:r>
      <w:r>
        <w:rPr>
          <w:rFonts w:cstheme="minorHAnsi"/>
          <w:sz w:val="24"/>
          <w:szCs w:val="24"/>
          <w:lang w:val="en-US"/>
        </w:rPr>
        <w:t>1.620</w:t>
      </w:r>
    </w:p>
    <w:p w14:paraId="66465376" w14:textId="5FE9C80E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Rieser</w:t>
      </w:r>
      <w:proofErr w:type="spellEnd"/>
      <w:r>
        <w:rPr>
          <w:rFonts w:cstheme="minorHAnsi"/>
          <w:sz w:val="24"/>
          <w:szCs w:val="24"/>
          <w:lang w:val="en-US"/>
        </w:rPr>
        <w:t>, A.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1.642</w:t>
      </w:r>
    </w:p>
    <w:p w14:paraId="32FCC762" w14:textId="1D5EFBAC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Sampson, J.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2.266</w:t>
      </w:r>
    </w:p>
    <w:p w14:paraId="2679DB90" w14:textId="10FB8D0E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5F2617">
        <w:rPr>
          <w:rFonts w:cstheme="minorHAnsi"/>
          <w:color w:val="000000"/>
          <w:sz w:val="24"/>
          <w:szCs w:val="24"/>
          <w:lang w:val="en-US"/>
        </w:rPr>
        <w:t>Sánchez, V.M.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1.621</w:t>
      </w:r>
    </w:p>
    <w:p w14:paraId="2BE8D870" w14:textId="1A1C46E5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Scharf, M.P.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1.622</w:t>
      </w:r>
    </w:p>
    <w:p w14:paraId="1EC41236" w14:textId="1BDD769E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D911CF">
        <w:rPr>
          <w:rFonts w:cstheme="minorHAnsi"/>
          <w:color w:val="000000"/>
          <w:sz w:val="24"/>
          <w:szCs w:val="24"/>
          <w:lang w:val="en-US"/>
        </w:rPr>
        <w:t>Schröder</w:t>
      </w:r>
      <w:proofErr w:type="spellEnd"/>
      <w:r w:rsidRPr="00D911CF">
        <w:rPr>
          <w:rFonts w:cstheme="minorHAnsi"/>
          <w:color w:val="000000"/>
          <w:sz w:val="24"/>
          <w:szCs w:val="24"/>
          <w:lang w:val="en-US"/>
        </w:rPr>
        <w:t>, P.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1.623</w:t>
      </w:r>
    </w:p>
    <w:p w14:paraId="62FB6D11" w14:textId="06664122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Silvestrini</w:t>
      </w:r>
      <w:proofErr w:type="spellEnd"/>
      <w:r w:rsidRPr="00D911CF">
        <w:rPr>
          <w:rFonts w:cstheme="minorHAnsi"/>
          <w:sz w:val="24"/>
          <w:szCs w:val="24"/>
          <w:lang w:val="en-US"/>
        </w:rPr>
        <w:t>, G.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1.625</w:t>
      </w:r>
    </w:p>
    <w:p w14:paraId="62942201" w14:textId="6FC57D56" w:rsidR="00465511" w:rsidRDefault="00465511" w:rsidP="009F3418">
      <w:pPr>
        <w:pStyle w:val="Geenafstand"/>
        <w:spacing w:line="320" w:lineRule="exact"/>
        <w:ind w:left="284" w:hanging="284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>Somos, M.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>B 1.591,</w:t>
      </w:r>
      <w:r w:rsidRPr="00BA71E2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B 1.626,</w:t>
      </w:r>
      <w:r w:rsidRPr="00BA71E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271750">
        <w:rPr>
          <w:rFonts w:cstheme="minorHAnsi"/>
          <w:color w:val="000000"/>
          <w:sz w:val="24"/>
          <w:szCs w:val="24"/>
          <w:lang w:val="en-US"/>
        </w:rPr>
        <w:br/>
      </w:r>
      <w:r>
        <w:rPr>
          <w:rFonts w:cstheme="minorHAnsi"/>
          <w:color w:val="000000"/>
          <w:sz w:val="24"/>
          <w:szCs w:val="24"/>
          <w:lang w:val="en-US"/>
        </w:rPr>
        <w:t>B 2.267</w:t>
      </w:r>
    </w:p>
    <w:p w14:paraId="67E971BA" w14:textId="6878724A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Sparks, T.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1.626</w:t>
      </w:r>
    </w:p>
    <w:p w14:paraId="01BCE5F5" w14:textId="2F339218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2A5BD0">
        <w:rPr>
          <w:rFonts w:cstheme="minorHAnsi"/>
          <w:sz w:val="24"/>
          <w:szCs w:val="24"/>
          <w:lang w:val="en-US"/>
        </w:rPr>
        <w:t>Stelder</w:t>
      </w:r>
      <w:proofErr w:type="spellEnd"/>
      <w:r w:rsidRPr="002A5BD0">
        <w:rPr>
          <w:rFonts w:cstheme="minorHAnsi"/>
          <w:sz w:val="24"/>
          <w:szCs w:val="24"/>
          <w:lang w:val="en-US"/>
        </w:rPr>
        <w:t>, M.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1.627</w:t>
      </w:r>
    </w:p>
    <w:p w14:paraId="46CEA55F" w14:textId="61A91911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EB59A7">
        <w:rPr>
          <w:rFonts w:cstheme="minorHAnsi"/>
          <w:color w:val="000000"/>
          <w:sz w:val="24"/>
          <w:szCs w:val="24"/>
          <w:lang w:val="en-US"/>
        </w:rPr>
        <w:t>Straumann, B.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 xml:space="preserve">1.628, </w:t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1.629</w:t>
      </w:r>
    </w:p>
    <w:p w14:paraId="00AAFE4A" w14:textId="6056BA8A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Tladi</w:t>
      </w:r>
      <w:proofErr w:type="spellEnd"/>
      <w:r w:rsidRPr="00D911CF">
        <w:rPr>
          <w:rFonts w:cstheme="minorHAnsi"/>
          <w:sz w:val="24"/>
          <w:szCs w:val="24"/>
          <w:lang w:val="en-US"/>
        </w:rPr>
        <w:t>, D.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1.630</w:t>
      </w:r>
    </w:p>
    <w:p w14:paraId="3AEA2005" w14:textId="06680A10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D911CF">
        <w:rPr>
          <w:rFonts w:cstheme="minorHAnsi"/>
          <w:sz w:val="24"/>
          <w:szCs w:val="24"/>
          <w:lang w:val="en-US"/>
        </w:rPr>
        <w:t>Vadi</w:t>
      </w:r>
      <w:proofErr w:type="spellEnd"/>
      <w:r w:rsidRPr="00D911CF">
        <w:rPr>
          <w:rFonts w:cstheme="minorHAnsi"/>
          <w:sz w:val="24"/>
          <w:szCs w:val="24"/>
          <w:lang w:val="en-US"/>
        </w:rPr>
        <w:t>, V.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1.631</w:t>
      </w:r>
    </w:p>
    <w:p w14:paraId="42DB3011" w14:textId="762BB913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</w:rPr>
      </w:pPr>
      <w:r w:rsidRPr="00D911CF">
        <w:rPr>
          <w:rFonts w:cstheme="minorHAnsi"/>
          <w:sz w:val="24"/>
          <w:szCs w:val="24"/>
        </w:rPr>
        <w:t>Van de Brande, Ph.</w:t>
      </w:r>
      <w:r w:rsidR="0050032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 </w:t>
      </w:r>
      <w:r>
        <w:rPr>
          <w:rFonts w:cstheme="minorHAnsi"/>
          <w:sz w:val="24"/>
          <w:szCs w:val="24"/>
          <w:lang w:val="en-US"/>
        </w:rPr>
        <w:t>1.632</w:t>
      </w:r>
    </w:p>
    <w:p w14:paraId="6DCFCFB8" w14:textId="63BD39C7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r w:rsidRPr="00D911CF">
        <w:rPr>
          <w:rFonts w:cstheme="minorHAnsi"/>
          <w:sz w:val="24"/>
          <w:szCs w:val="24"/>
          <w:lang w:val="en-US"/>
        </w:rPr>
        <w:t>Waszink, J.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3.261,</w:t>
      </w:r>
      <w:r w:rsidRPr="00BA71E2">
        <w:rPr>
          <w:rFonts w:cstheme="minorHAnsi"/>
          <w:color w:val="000000"/>
          <w:sz w:val="24"/>
          <w:szCs w:val="24"/>
          <w:lang w:val="en-US"/>
        </w:rPr>
        <w:t xml:space="preserve"> </w:t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="Brill"/>
          <w:color w:val="000000"/>
        </w:rPr>
        <w:t>4.40</w:t>
      </w:r>
    </w:p>
    <w:p w14:paraId="5860B3FD" w14:textId="6D5E7E6D" w:rsidR="00465511" w:rsidRDefault="00465511" w:rsidP="009F3418">
      <w:pPr>
        <w:pStyle w:val="Geenafstand"/>
        <w:spacing w:line="320" w:lineRule="exact"/>
        <w:ind w:left="284" w:hanging="284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Wauters, B.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1.633,</w:t>
      </w:r>
      <w:r w:rsidRPr="00BA71E2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2.268,</w:t>
      </w:r>
      <w:r w:rsidRPr="00BA71E2">
        <w:rPr>
          <w:rFonts w:cstheme="minorHAnsi"/>
          <w:sz w:val="24"/>
          <w:szCs w:val="24"/>
          <w:lang w:val="en-US"/>
        </w:rPr>
        <w:t xml:space="preserve"> </w:t>
      </w:r>
      <w:r w:rsidR="0050032D">
        <w:rPr>
          <w:rFonts w:cstheme="minorHAnsi"/>
          <w:sz w:val="24"/>
          <w:szCs w:val="24"/>
          <w:lang w:val="en-US"/>
        </w:rPr>
        <w:br/>
      </w:r>
      <w:r>
        <w:rPr>
          <w:rFonts w:cstheme="minorHAnsi"/>
          <w:sz w:val="24"/>
          <w:szCs w:val="24"/>
          <w:lang w:val="en-US"/>
        </w:rPr>
        <w:t xml:space="preserve">B </w:t>
      </w:r>
      <w:r>
        <w:rPr>
          <w:rFonts w:cstheme="minorHAnsi"/>
          <w:color w:val="000000"/>
          <w:sz w:val="24"/>
          <w:szCs w:val="24"/>
          <w:lang w:val="en-US"/>
        </w:rPr>
        <w:t>2.269</w:t>
      </w:r>
    </w:p>
    <w:p w14:paraId="10E5CB5A" w14:textId="5D251475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proofErr w:type="spellStart"/>
      <w:r w:rsidRPr="00D911CF">
        <w:rPr>
          <w:rFonts w:cstheme="minorHAnsi"/>
          <w:color w:val="000000"/>
          <w:sz w:val="24"/>
          <w:szCs w:val="24"/>
          <w:lang w:val="en-US"/>
        </w:rPr>
        <w:t>Wijffels</w:t>
      </w:r>
      <w:proofErr w:type="spellEnd"/>
      <w:r w:rsidRPr="00D911CF">
        <w:rPr>
          <w:rFonts w:cstheme="minorHAnsi"/>
          <w:color w:val="000000"/>
          <w:sz w:val="24"/>
          <w:szCs w:val="24"/>
          <w:lang w:val="en-US"/>
        </w:rPr>
        <w:t>, A.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 w:rsidRPr="006423B7">
        <w:rPr>
          <w:rFonts w:cstheme="minorHAnsi"/>
          <w:color w:val="000000"/>
          <w:sz w:val="24"/>
          <w:szCs w:val="24"/>
          <w:lang w:val="en-US"/>
        </w:rPr>
        <w:t>4.3</w:t>
      </w:r>
      <w:r>
        <w:rPr>
          <w:rFonts w:cstheme="minorHAnsi"/>
          <w:color w:val="000000"/>
          <w:sz w:val="24"/>
          <w:szCs w:val="24"/>
          <w:lang w:val="en-US"/>
        </w:rPr>
        <w:t>9</w:t>
      </w:r>
    </w:p>
    <w:p w14:paraId="5AB6F863" w14:textId="728EA5E4" w:rsidR="00465511" w:rsidRDefault="00465511" w:rsidP="009F3418">
      <w:pPr>
        <w:pStyle w:val="Geenafstand"/>
        <w:spacing w:line="320" w:lineRule="exact"/>
        <w:rPr>
          <w:rFonts w:cstheme="minorHAnsi"/>
          <w:color w:val="000000"/>
          <w:sz w:val="24"/>
          <w:szCs w:val="24"/>
          <w:lang w:val="en-US"/>
        </w:rPr>
      </w:pPr>
      <w:r w:rsidRPr="00D911CF">
        <w:rPr>
          <w:rFonts w:cstheme="minorHAnsi"/>
          <w:color w:val="000000"/>
          <w:sz w:val="24"/>
          <w:szCs w:val="24"/>
          <w:lang w:val="en-US"/>
        </w:rPr>
        <w:t>Winkel, L.</w:t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 w:rsidR="0050032D">
        <w:rPr>
          <w:rFonts w:cstheme="minorHAnsi"/>
          <w:color w:val="000000"/>
          <w:sz w:val="24"/>
          <w:szCs w:val="24"/>
          <w:lang w:val="en-US"/>
        </w:rPr>
        <w:tab/>
      </w:r>
      <w:r>
        <w:rPr>
          <w:rFonts w:cstheme="minorHAnsi"/>
          <w:color w:val="000000"/>
          <w:sz w:val="24"/>
          <w:szCs w:val="24"/>
          <w:lang w:val="en-US"/>
        </w:rPr>
        <w:t xml:space="preserve">B </w:t>
      </w:r>
      <w:r>
        <w:rPr>
          <w:rFonts w:cstheme="minorHAnsi"/>
          <w:sz w:val="24"/>
          <w:szCs w:val="24"/>
          <w:lang w:val="en-US"/>
        </w:rPr>
        <w:t>1.634</w:t>
      </w:r>
    </w:p>
    <w:p w14:paraId="3863CCC0" w14:textId="657F106A" w:rsidR="00465511" w:rsidRDefault="00465511" w:rsidP="009F3418">
      <w:pPr>
        <w:pStyle w:val="Geenafstand"/>
        <w:spacing w:line="320" w:lineRule="exact"/>
        <w:rPr>
          <w:rFonts w:cstheme="minorHAnsi"/>
          <w:sz w:val="24"/>
          <w:szCs w:val="24"/>
          <w:lang w:val="en-US"/>
        </w:rPr>
      </w:pPr>
      <w:proofErr w:type="spellStart"/>
      <w:r w:rsidRPr="006E192D">
        <w:rPr>
          <w:rFonts w:cstheme="minorHAnsi"/>
          <w:sz w:val="24"/>
          <w:szCs w:val="24"/>
          <w:lang w:val="en-US"/>
        </w:rPr>
        <w:t>Y</w:t>
      </w:r>
      <w:r>
        <w:rPr>
          <w:rFonts w:cstheme="minorHAnsi"/>
          <w:sz w:val="24"/>
          <w:szCs w:val="24"/>
          <w:lang w:val="en-US"/>
        </w:rPr>
        <w:t>eşilçayir</w:t>
      </w:r>
      <w:proofErr w:type="spellEnd"/>
      <w:r w:rsidRPr="006E192D">
        <w:rPr>
          <w:rFonts w:cstheme="minorHAnsi"/>
          <w:sz w:val="24"/>
          <w:szCs w:val="24"/>
          <w:lang w:val="en-US"/>
        </w:rPr>
        <w:t>, C.</w:t>
      </w:r>
      <w:r w:rsidR="0050032D">
        <w:rPr>
          <w:rFonts w:cstheme="minorHAnsi"/>
          <w:sz w:val="24"/>
          <w:szCs w:val="24"/>
          <w:lang w:val="en-US"/>
        </w:rPr>
        <w:tab/>
      </w:r>
      <w:r w:rsidR="0050032D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B 1.635</w:t>
      </w:r>
    </w:p>
    <w:p w14:paraId="5ED15E59" w14:textId="77777777" w:rsidR="00465511" w:rsidRDefault="00465511" w:rsidP="009E4A3B">
      <w:pPr>
        <w:pStyle w:val="Geenafstand"/>
        <w:rPr>
          <w:rFonts w:cstheme="minorHAnsi"/>
          <w:sz w:val="24"/>
          <w:szCs w:val="24"/>
          <w:lang w:val="en-US"/>
        </w:rPr>
      </w:pPr>
    </w:p>
    <w:sectPr w:rsidR="00465511" w:rsidSect="0027175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C0A2" w14:textId="77777777" w:rsidR="00741ECD" w:rsidRDefault="00741ECD" w:rsidP="001B04CB">
      <w:pPr>
        <w:spacing w:after="0" w:line="240" w:lineRule="auto"/>
      </w:pPr>
      <w:r>
        <w:separator/>
      </w:r>
    </w:p>
  </w:endnote>
  <w:endnote w:type="continuationSeparator" w:id="0">
    <w:p w14:paraId="5C5BA857" w14:textId="77777777" w:rsidR="00741ECD" w:rsidRDefault="00741ECD" w:rsidP="001B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altName w:val="Brill"/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4568" w14:textId="77777777" w:rsidR="000F546B" w:rsidRDefault="000F54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84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255DA" w14:textId="20DC6DC4" w:rsidR="000F546B" w:rsidRDefault="000F546B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7FAC7" w14:textId="37DC5554" w:rsidR="001B04CB" w:rsidRDefault="001B04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F61A" w14:textId="77777777" w:rsidR="000F546B" w:rsidRDefault="000F54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B446" w14:textId="77777777" w:rsidR="00741ECD" w:rsidRDefault="00741ECD" w:rsidP="001B04CB">
      <w:pPr>
        <w:spacing w:after="0" w:line="240" w:lineRule="auto"/>
      </w:pPr>
      <w:r>
        <w:separator/>
      </w:r>
    </w:p>
  </w:footnote>
  <w:footnote w:type="continuationSeparator" w:id="0">
    <w:p w14:paraId="04B94A8D" w14:textId="77777777" w:rsidR="00741ECD" w:rsidRDefault="00741ECD" w:rsidP="001B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41FE" w14:textId="77777777" w:rsidR="000F546B" w:rsidRDefault="000F54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FF7C" w14:textId="77777777" w:rsidR="000F546B" w:rsidRDefault="000F54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E74C" w14:textId="77777777" w:rsidR="000F546B" w:rsidRDefault="000F54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A"/>
    <w:rsid w:val="0001031E"/>
    <w:rsid w:val="000105DA"/>
    <w:rsid w:val="00032CE2"/>
    <w:rsid w:val="00041E6B"/>
    <w:rsid w:val="00041EBE"/>
    <w:rsid w:val="00044268"/>
    <w:rsid w:val="000521B7"/>
    <w:rsid w:val="000672A1"/>
    <w:rsid w:val="00067A41"/>
    <w:rsid w:val="00070A26"/>
    <w:rsid w:val="000900C7"/>
    <w:rsid w:val="000922A3"/>
    <w:rsid w:val="000A6CB2"/>
    <w:rsid w:val="000B0A66"/>
    <w:rsid w:val="000B1F68"/>
    <w:rsid w:val="000C4CFA"/>
    <w:rsid w:val="000C5861"/>
    <w:rsid w:val="000F546B"/>
    <w:rsid w:val="0010094B"/>
    <w:rsid w:val="001101AB"/>
    <w:rsid w:val="001216EC"/>
    <w:rsid w:val="00126BDA"/>
    <w:rsid w:val="00135A35"/>
    <w:rsid w:val="001400BD"/>
    <w:rsid w:val="00147E52"/>
    <w:rsid w:val="00165EA7"/>
    <w:rsid w:val="0018380E"/>
    <w:rsid w:val="001848C7"/>
    <w:rsid w:val="001A2A15"/>
    <w:rsid w:val="001B04CB"/>
    <w:rsid w:val="001B6764"/>
    <w:rsid w:val="001B7569"/>
    <w:rsid w:val="001F5749"/>
    <w:rsid w:val="0020230B"/>
    <w:rsid w:val="002117D6"/>
    <w:rsid w:val="002166F2"/>
    <w:rsid w:val="00231A7C"/>
    <w:rsid w:val="00253D92"/>
    <w:rsid w:val="002702EE"/>
    <w:rsid w:val="00271750"/>
    <w:rsid w:val="002745D1"/>
    <w:rsid w:val="002826D8"/>
    <w:rsid w:val="002844F7"/>
    <w:rsid w:val="0028569F"/>
    <w:rsid w:val="00292585"/>
    <w:rsid w:val="00295565"/>
    <w:rsid w:val="002A5BD0"/>
    <w:rsid w:val="002B3C0B"/>
    <w:rsid w:val="002B577C"/>
    <w:rsid w:val="002E17E2"/>
    <w:rsid w:val="002E3D7D"/>
    <w:rsid w:val="002F692D"/>
    <w:rsid w:val="00316F68"/>
    <w:rsid w:val="00317828"/>
    <w:rsid w:val="0032149E"/>
    <w:rsid w:val="003520FE"/>
    <w:rsid w:val="00356A99"/>
    <w:rsid w:val="0039172F"/>
    <w:rsid w:val="00397D6C"/>
    <w:rsid w:val="003A1624"/>
    <w:rsid w:val="003B27FC"/>
    <w:rsid w:val="003D7C55"/>
    <w:rsid w:val="003F3138"/>
    <w:rsid w:val="003F3CE4"/>
    <w:rsid w:val="003F40E8"/>
    <w:rsid w:val="00420F95"/>
    <w:rsid w:val="00425B70"/>
    <w:rsid w:val="00441260"/>
    <w:rsid w:val="00445CC0"/>
    <w:rsid w:val="00447255"/>
    <w:rsid w:val="0045301C"/>
    <w:rsid w:val="004604C0"/>
    <w:rsid w:val="00465511"/>
    <w:rsid w:val="00482CAE"/>
    <w:rsid w:val="00483107"/>
    <w:rsid w:val="00486524"/>
    <w:rsid w:val="004D7E7F"/>
    <w:rsid w:val="004E5433"/>
    <w:rsid w:val="004E6590"/>
    <w:rsid w:val="004F37AF"/>
    <w:rsid w:val="0050032D"/>
    <w:rsid w:val="00507E6C"/>
    <w:rsid w:val="0051169A"/>
    <w:rsid w:val="00527F2D"/>
    <w:rsid w:val="005444CF"/>
    <w:rsid w:val="00550DF3"/>
    <w:rsid w:val="00552C6C"/>
    <w:rsid w:val="00561AA6"/>
    <w:rsid w:val="00593915"/>
    <w:rsid w:val="00594E79"/>
    <w:rsid w:val="00596A25"/>
    <w:rsid w:val="005A59FD"/>
    <w:rsid w:val="005C79E2"/>
    <w:rsid w:val="005F241A"/>
    <w:rsid w:val="005F2617"/>
    <w:rsid w:val="006022BA"/>
    <w:rsid w:val="0061162F"/>
    <w:rsid w:val="006238BD"/>
    <w:rsid w:val="006402CE"/>
    <w:rsid w:val="006423B7"/>
    <w:rsid w:val="00643DFA"/>
    <w:rsid w:val="00650ED8"/>
    <w:rsid w:val="00654606"/>
    <w:rsid w:val="0067598F"/>
    <w:rsid w:val="00685BB1"/>
    <w:rsid w:val="006A446D"/>
    <w:rsid w:val="006B5CF5"/>
    <w:rsid w:val="006D5C27"/>
    <w:rsid w:val="006E192D"/>
    <w:rsid w:val="00715468"/>
    <w:rsid w:val="007239AC"/>
    <w:rsid w:val="00727648"/>
    <w:rsid w:val="007334BE"/>
    <w:rsid w:val="007355EE"/>
    <w:rsid w:val="00741ECD"/>
    <w:rsid w:val="0076001C"/>
    <w:rsid w:val="00761F34"/>
    <w:rsid w:val="007654E5"/>
    <w:rsid w:val="00775209"/>
    <w:rsid w:val="00780783"/>
    <w:rsid w:val="00797922"/>
    <w:rsid w:val="007B174B"/>
    <w:rsid w:val="007B68F1"/>
    <w:rsid w:val="007C7983"/>
    <w:rsid w:val="007D15C2"/>
    <w:rsid w:val="007E2FAB"/>
    <w:rsid w:val="007F2545"/>
    <w:rsid w:val="00802740"/>
    <w:rsid w:val="00817511"/>
    <w:rsid w:val="008300B3"/>
    <w:rsid w:val="008743A8"/>
    <w:rsid w:val="00881453"/>
    <w:rsid w:val="008A41F0"/>
    <w:rsid w:val="008C2414"/>
    <w:rsid w:val="008F7E1B"/>
    <w:rsid w:val="0092123D"/>
    <w:rsid w:val="00931404"/>
    <w:rsid w:val="00947114"/>
    <w:rsid w:val="00952D90"/>
    <w:rsid w:val="00963FD9"/>
    <w:rsid w:val="00965B30"/>
    <w:rsid w:val="00965E34"/>
    <w:rsid w:val="00977BA0"/>
    <w:rsid w:val="009B509B"/>
    <w:rsid w:val="009E4A3B"/>
    <w:rsid w:val="009E798E"/>
    <w:rsid w:val="009F3418"/>
    <w:rsid w:val="00A06EBD"/>
    <w:rsid w:val="00A2194A"/>
    <w:rsid w:val="00A23B8B"/>
    <w:rsid w:val="00A30D98"/>
    <w:rsid w:val="00A42798"/>
    <w:rsid w:val="00A7416B"/>
    <w:rsid w:val="00A9466F"/>
    <w:rsid w:val="00AA1F61"/>
    <w:rsid w:val="00AB3E7F"/>
    <w:rsid w:val="00AB7C03"/>
    <w:rsid w:val="00AD66DA"/>
    <w:rsid w:val="00AD69D4"/>
    <w:rsid w:val="00AE3278"/>
    <w:rsid w:val="00AE3414"/>
    <w:rsid w:val="00AE52B9"/>
    <w:rsid w:val="00B00817"/>
    <w:rsid w:val="00B15BEB"/>
    <w:rsid w:val="00B41200"/>
    <w:rsid w:val="00B430F5"/>
    <w:rsid w:val="00B522E2"/>
    <w:rsid w:val="00B737D8"/>
    <w:rsid w:val="00B812C8"/>
    <w:rsid w:val="00BA443D"/>
    <w:rsid w:val="00BD78CF"/>
    <w:rsid w:val="00C06095"/>
    <w:rsid w:val="00C149FD"/>
    <w:rsid w:val="00C45CA7"/>
    <w:rsid w:val="00C60448"/>
    <w:rsid w:val="00C618CE"/>
    <w:rsid w:val="00C7694F"/>
    <w:rsid w:val="00C76F0B"/>
    <w:rsid w:val="00C77520"/>
    <w:rsid w:val="00CA4E92"/>
    <w:rsid w:val="00CB7D6B"/>
    <w:rsid w:val="00CC2BDF"/>
    <w:rsid w:val="00CD0F36"/>
    <w:rsid w:val="00CD54D1"/>
    <w:rsid w:val="00CE6B43"/>
    <w:rsid w:val="00CF5123"/>
    <w:rsid w:val="00D10638"/>
    <w:rsid w:val="00D264F9"/>
    <w:rsid w:val="00D4494C"/>
    <w:rsid w:val="00D46670"/>
    <w:rsid w:val="00D64EB9"/>
    <w:rsid w:val="00D81434"/>
    <w:rsid w:val="00D906F2"/>
    <w:rsid w:val="00D911CF"/>
    <w:rsid w:val="00E132A1"/>
    <w:rsid w:val="00E268C4"/>
    <w:rsid w:val="00E4637E"/>
    <w:rsid w:val="00E555DB"/>
    <w:rsid w:val="00E615DC"/>
    <w:rsid w:val="00E7015B"/>
    <w:rsid w:val="00E7581B"/>
    <w:rsid w:val="00E926CF"/>
    <w:rsid w:val="00E92A40"/>
    <w:rsid w:val="00EB1B43"/>
    <w:rsid w:val="00EB59A7"/>
    <w:rsid w:val="00EC73C8"/>
    <w:rsid w:val="00F01AA3"/>
    <w:rsid w:val="00F04498"/>
    <w:rsid w:val="00F36E8F"/>
    <w:rsid w:val="00F43631"/>
    <w:rsid w:val="00F54933"/>
    <w:rsid w:val="00F613A0"/>
    <w:rsid w:val="00F62B37"/>
    <w:rsid w:val="00F82225"/>
    <w:rsid w:val="00F82B58"/>
    <w:rsid w:val="00F863DF"/>
    <w:rsid w:val="00FA1BCC"/>
    <w:rsid w:val="00FA32D1"/>
    <w:rsid w:val="00FA397F"/>
    <w:rsid w:val="00FB72CD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B473"/>
  <w15:chartTrackingRefBased/>
  <w15:docId w15:val="{37E24CF2-8178-46A5-B10F-3D924C6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169A"/>
    <w:pPr>
      <w:spacing w:after="200" w:line="276" w:lineRule="auto"/>
    </w:pPr>
  </w:style>
  <w:style w:type="paragraph" w:styleId="Kop1">
    <w:name w:val="heading 1"/>
    <w:basedOn w:val="Standaard"/>
    <w:link w:val="Kop1Char"/>
    <w:uiPriority w:val="9"/>
    <w:qFormat/>
    <w:rsid w:val="00D91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1169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1169A"/>
    <w:rPr>
      <w:color w:val="0563C1" w:themeColor="hyperlink"/>
      <w:u w:val="single"/>
    </w:rPr>
  </w:style>
  <w:style w:type="paragraph" w:customStyle="1" w:styleId="xmsolistparagraph">
    <w:name w:val="x_msolistparagraph"/>
    <w:basedOn w:val="Standaard"/>
    <w:rsid w:val="0051169A"/>
    <w:pPr>
      <w:spacing w:after="0" w:line="240" w:lineRule="auto"/>
    </w:pPr>
    <w:rPr>
      <w:rFonts w:ascii="Calibri" w:hAnsi="Calibri" w:cs="Calibri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1E6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911C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B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4CB"/>
  </w:style>
  <w:style w:type="paragraph" w:styleId="Voettekst">
    <w:name w:val="footer"/>
    <w:basedOn w:val="Standaard"/>
    <w:link w:val="VoettekstChar"/>
    <w:uiPriority w:val="99"/>
    <w:unhideWhenUsed/>
    <w:rsid w:val="001B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4CB"/>
  </w:style>
  <w:style w:type="character" w:styleId="GevolgdeHyperlink">
    <w:name w:val="FollowedHyperlink"/>
    <w:basedOn w:val="Standaardalinea-lettertype"/>
    <w:uiPriority w:val="99"/>
    <w:semiHidden/>
    <w:unhideWhenUsed/>
    <w:rsid w:val="00593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hl=nl&amp;as_sdt=0,5&amp;q=grotius&amp;scisbd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primarysources.brillonline.com/browse/grotius-collection-online-printed-works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2.brill.com/Grotiu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eacepalacelibrary.nl/collection/special-collections/grotius-collec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2667</Words>
  <Characters>14669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R. Steenhard, Peace Palace Library</dc:subject>
  <dc:creator>Rens Steenhard</dc:creator>
  <cp:keywords/>
  <dc:description/>
  <cp:lastModifiedBy>Hans Blom</cp:lastModifiedBy>
  <cp:revision>3</cp:revision>
  <dcterms:created xsi:type="dcterms:W3CDTF">2021-12-21T10:09:00Z</dcterms:created>
  <dcterms:modified xsi:type="dcterms:W3CDTF">2021-12-21T10:50:00Z</dcterms:modified>
</cp:coreProperties>
</file>